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8F63E" w14:textId="0DA8364A" w:rsidR="00AE56CD" w:rsidRDefault="00AE56CD" w:rsidP="00AE56CD">
      <w:pPr>
        <w:outlineLvl w:val="0"/>
        <w:rPr>
          <w:rFonts w:ascii="Times New Roman" w:hAnsi="Times New Roman" w:cs="Times New Roman"/>
        </w:rPr>
      </w:pPr>
      <w:r w:rsidRPr="003A1B51">
        <w:rPr>
          <w:rFonts w:ascii="Times New Roman" w:hAnsi="Times New Roman" w:cs="Times New Roman"/>
          <w:smallCaps/>
        </w:rPr>
        <w:t>Appendix</w:t>
      </w:r>
      <w:r>
        <w:rPr>
          <w:rFonts w:ascii="Times New Roman" w:hAnsi="Times New Roman" w:cs="Times New Roman"/>
        </w:rPr>
        <w:t xml:space="preserve"> </w:t>
      </w:r>
      <w:r w:rsidR="005F680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2. Ray scaffold locations and top BLAST</w:t>
      </w:r>
      <w:r w:rsidR="002430D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 hits for the additional 125 bait sequences.</w:t>
      </w:r>
    </w:p>
    <w:p w14:paraId="4DDB7938" w14:textId="77777777" w:rsidR="00AE56CD" w:rsidRDefault="00AE56CD" w:rsidP="00AE56CD">
      <w:pPr>
        <w:tabs>
          <w:tab w:val="left" w:pos="3738"/>
        </w:tabs>
      </w:pPr>
      <w: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0"/>
        <w:gridCol w:w="1645"/>
        <w:gridCol w:w="2257"/>
        <w:gridCol w:w="1155"/>
        <w:gridCol w:w="1029"/>
        <w:gridCol w:w="968"/>
        <w:gridCol w:w="6832"/>
      </w:tblGrid>
      <w:tr w:rsidR="00AE56CD" w:rsidRPr="00773997" w14:paraId="159836C2" w14:textId="77777777" w:rsidTr="00A86F45">
        <w:tc>
          <w:tcPr>
            <w:tcW w:w="15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4B3B" w14:textId="77777777" w:rsidR="00AE56CD" w:rsidRPr="004F138A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A. camansi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gene</w:t>
            </w:r>
          </w:p>
        </w:tc>
        <w:tc>
          <w:tcPr>
            <w:tcW w:w="3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11A3C" w14:textId="3A7FDDBD" w:rsidR="00AE56CD" w:rsidRPr="00773997" w:rsidRDefault="00AE56CD" w:rsidP="002430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Top BLAST</w:t>
            </w:r>
            <w:r w:rsidR="002430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hit</w:t>
            </w:r>
          </w:p>
        </w:tc>
      </w:tr>
      <w:tr w:rsidR="00AE56CD" w:rsidRPr="00773997" w14:paraId="5C2B66E2" w14:textId="77777777" w:rsidTr="00A86F45"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9647B" w14:textId="77777777" w:rsidR="00AE56CD" w:rsidRPr="00773997" w:rsidRDefault="003A1B51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</w:t>
            </w:r>
            <w:r w:rsidR="00AE56CD"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07868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10B0" w14:textId="77777777" w:rsidR="00AE56CD" w:rsidRPr="00773997" w:rsidRDefault="003A1B51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AE56CD"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xon coordinates (strand)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ED500C9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8BF87C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OHR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8823F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E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-value</w:t>
            </w:r>
          </w:p>
        </w:tc>
        <w:tc>
          <w:tcPr>
            <w:tcW w:w="2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94C28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Title</w:t>
            </w:r>
          </w:p>
        </w:tc>
      </w:tr>
      <w:tr w:rsidR="00AE56CD" w:rsidRPr="00773997" w14:paraId="6F412F8C" w14:textId="77777777" w:rsidTr="00A86F45"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6D4F8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mb001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4D64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scaffold-1657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C633D" w14:textId="4197B925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599 (+)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5907FD17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519898277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544B5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99610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4.00E-34</w:t>
            </w:r>
          </w:p>
        </w:tc>
        <w:tc>
          <w:tcPr>
            <w:tcW w:w="2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EDA80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K-box region and MADS-box transcription factor family protein, partial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Glycine max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02711AB7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9FFE7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mb002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B061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scaffold-2344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D4F9D8" w14:textId="7C030D03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2409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2595, 2687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73819F5E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587938012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BD96D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1033C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8.00E-38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6106F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protein FBP24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234AE48D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A8E4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mb003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15C0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scaffold-2360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C3D99A" w14:textId="305D18C3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2966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3225, 3331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3412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2B7F9BC0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587834458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6CE12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C60A8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1.00E-52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4D7E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AGL16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2424CF7A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EBAD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mb004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24D68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scaffold-4283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041F5" w14:textId="7FF7DF73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1083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1414, 1584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1741, 2091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2132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0F8F302B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587899828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7A52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6D615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1.00E-29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F971B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AGL11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08123B3A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83C5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mb005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06260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scaffold-7327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7AC541" w14:textId="66B5423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1026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2050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1EE3A49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587942863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EDD09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265EE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6.00E-105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D3620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AGL62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5D298B3D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6CC2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mb006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1E05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scaffold-9167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880EA0" w14:textId="2C52691A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409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09A5B96A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587939681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6CE35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191A9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6.00E-10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DC208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protein SOC1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3E06866A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F974D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mb007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C2D47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scaffold-14352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91E17F" w14:textId="4482D20C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2437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3711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1184A3C6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587868023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BA638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46A2B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2.00E-66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9B37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AGL97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3A10F4A7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F7477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mb008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3B88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scaffold-14947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CB98FF" w14:textId="66613D4D" w:rsidR="00AE56CD" w:rsidRPr="00773997" w:rsidRDefault="00AE56CD" w:rsidP="00CC15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395, 506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618, 1426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1510, 1631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1675, 2168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7AB922B5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587900830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5832D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624D8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1.00E-44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067F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AGL8-like protein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258EA758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66BA2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mb009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BEBD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scaffold-17451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F33D3F" w14:textId="0CFFA74B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1505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3364, 3990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4051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0B815ED3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587933572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F7C52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1546B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6.00E-150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065D0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transcription factor PHERES 1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3890F5EA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6991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BAAB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scaffold-19703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14ADC" w14:textId="7EFE369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1556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2703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2951909F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587868182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5EE2B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EA941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3.00E-116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02750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AGL80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431A1EEB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6E14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D67BD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scaffold-20036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19CAC" w14:textId="66F2840D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2346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2752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5A54323F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587872298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88AD4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2CF18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2.00E-39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F8AB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AGL62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3684F8AC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1084B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806CD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scaffold-23088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39D358" w14:textId="6726B8D1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649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1429, 1515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1D6DADF7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587947051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78BCA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A7A8F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2.00E-144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C7FF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protein [</w:t>
            </w:r>
            <w:bookmarkStart w:id="0" w:name="_GoBack"/>
            <w:r w:rsidRPr="00F1171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bookmarkEnd w:id="0"/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7B7CCC4A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4BA3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7F698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scaffold-24802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ABE450" w14:textId="4E1DCC01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1446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2773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862824A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587930139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D37B0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E1682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1.00E-66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23C37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AGL61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0045A1F6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6299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5951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scaffold-29024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155F1B" w14:textId="4DD576A6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665, 1064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1105, 1988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2152, 2292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2358, 2752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22EE8127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587938012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D6FB0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28774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9.00E-76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36927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protein FBP24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28A2145A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314F7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7FCD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scaffold-30246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1C3D76" w14:textId="383D68CA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622, 701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952, 2044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16E8F47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587924418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B69D9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8A43B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4.00E-34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1270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transcription factor 6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217AA833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3830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5B40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scaffold-31966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0925C5" w14:textId="333AD4CB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676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816, 922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1481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06FAE89C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225455667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A6DD4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450F5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1.00E-32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292E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PREDICTED: MADS-box protein SOC1-like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Vitis vinifera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56F91388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35ECD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8DA1B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scaffold-32402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C40C8F" w14:textId="0D4AC363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1880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5122A01E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587942861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57464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F03D6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2.00E-91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2E49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AGL61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7C0CFB27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F209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25F67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scaffold-32402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52D9BF" w14:textId="6F7E8DCA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4894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5413, 5630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5891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C783A5E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587942863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41B0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D2D77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4.00E-23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5ECDF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AGL62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411E07B8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C06B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9BA7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scaffold-35005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248030" w14:textId="3471E82C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4912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5345, 5629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5841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7F569A8F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587913365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45A15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0B477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6.00E-36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81518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transcription factor 27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40A567F8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AFB0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E206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scaffold-35240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CED55B" w14:textId="05211D8E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334, 935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976, 1801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1842, 1963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2120, 2738</w:t>
            </w:r>
            <w:r w:rsidR="00CC1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2919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DDBE34A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587924418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B88EB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05CBC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7.00E-82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28F6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transcription factor 6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44A4F13F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27C5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9215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scaffold-37879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4123F5" w14:textId="7B1644B2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3236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50D3290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587881704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99FDE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6F484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3.00E-105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F693B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AGL80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6CC60DF1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7DE8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1607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scaffold-38271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CEE3F6" w14:textId="3790BDE5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2234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4B0C44AF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587925724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3D234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3EC8E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5.00E-173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6F15B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AGL36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5D7F8727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1C73F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5768F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scaffold-39068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72080B" w14:textId="2C9701CF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662, 879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1195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41AB5B66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587929496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E23E1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3680D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6.00E-13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B7120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protein SVP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31C7CF3B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0DBA8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77DF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scaffold-39170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9866F1" w14:textId="2ABEA7C6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94, 264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375, 1841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1934, 2978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3039, 3157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3274, 3988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4029, 4788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4829, 4954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5261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79B1F456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587924418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77E6B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991C8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4.00E-87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A875D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transcription factor 6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49A0BB7A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5D91B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6D65F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scaffold-40947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9AD420" w14:textId="492A2D41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541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723, 2920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3111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1C8B2C2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225455667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E7BDD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2C0C0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3.00E-30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95C2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PREDICTED: MADS-box protein SOC1-like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Vitis vinifera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2378556E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50E7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mb026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8A83A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scaffold-41218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6A6701" w14:textId="5970EA1D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966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1272, 1539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1729, 1963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2117, 2403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2450, 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2535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2634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74FE5219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587917239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086E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38B68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2.00E-85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7DF8F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transcription factor 3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38DA0509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226B0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mb027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323F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scaffold-44908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C6FE56" w14:textId="3940C854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1325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1968, 2071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2190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57181A02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587942863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AA6CD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DEBC6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2.00E-09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AFAF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AGL62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518D5363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FEC0F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FC15B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scaffold-45897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79ABF6" w14:textId="1222BA7A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1122, 1214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1255, 1355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1396, 1902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2014, 2250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2510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04C69F10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587900830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0E01C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26DF6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4.00E-50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13D6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AGL8-like protein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11D77B3B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4D4E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mb029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991BD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scaffold-47193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C8F359" w14:textId="2745F0A5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1270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1460, 1799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1971, 2071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2112, 2220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0C2C888F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587907291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F86A8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D910D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3.00E-60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29E8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AGL15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162C4F48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F3B0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mb030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88F6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scaffold-47324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913E2D" w14:textId="33351ACC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1785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710B1831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587917454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BFEEB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F6599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5.00E-59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96B7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AGL93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2CE3AB4E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A469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mb031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2C2A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scaffold-48806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118809" w14:textId="73724A32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709C8A2D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587945785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DC71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AFEF1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8.00E-33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331A0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transcription factor 6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4737F69A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FA38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mb032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25EB7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scaffold-49670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189469" w14:textId="37B9D9B1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394, 772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833, 932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959, 1078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1139, 1304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1322, 1432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1485, 1961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102326C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359480834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52E81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5D977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5.00E-94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4727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PREDICTED: MADS-box transcription factor 18-like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Vitis vinifera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2BCEE4BF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C54B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mb033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A404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scaffold-56115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91ABAE" w14:textId="1C9F47A5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181, 585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497406A8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587942863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029B6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CD3F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2.00E-22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C114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AGL62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4D91143E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A501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mb034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EB6D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scaffold-58008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C8B943" w14:textId="28A3D5AC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4132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4231, 4337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4378, 4467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4550, 4698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4879, 4987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5172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677F570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587946686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FA91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5FA25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1.00E-63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A38C7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transcription factor 27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2BB725EE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2625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mb035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493C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scaffold-63607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E70FA4" w14:textId="5E20A583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294FDD32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587930681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5A01A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BF696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8.00E-37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FBD1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protein SOC1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60B43E8F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6E30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mb036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FFC3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scaffold-64679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6B1203" w14:textId="32ACA1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489EBCA1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316890746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74788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FD41E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1.00E-30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9671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protein AGL2 subfamily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Coffea arabica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70E76069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0DB0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mb037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0592A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scaffold-65472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197934" w14:textId="69C7EE05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2762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3871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494B644E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587847952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3E8D0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76F1E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5.00E-71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EBFF8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AGL62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646C1361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A9BBF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mb038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5D51D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scaffold-71228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2D9493" w14:textId="39ACCA5A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52A9997A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587881704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1C180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91FB8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4.00E-110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2B5FB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AGL80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2940A590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06F18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mb039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2B30D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scaffold-71532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3BD092" w14:textId="549B0E2E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322, 433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530, 818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1006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11BD1229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587919217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E6D50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463AC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4.00E-35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07FB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transcription factor 13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4AFA36A7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C587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mb040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B585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scaffold-73395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F93D39" w14:textId="32F0A545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438, 1062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1073, 1151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0CAEAD52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449531683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BCEC6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84D4F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3.00E-36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A9F3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PREDICTED: agamous-like MADS-box protein AGL8-like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Cucumis sativus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3059046B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F774F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mb041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11F50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scaffold-73661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FB2597" w14:textId="05ABD069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2245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7DDDF07D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587947051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FD50F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D7EC8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1.00E-173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5B2C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protein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4A2A6D6D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B3B3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mb042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B6540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scaffold-73790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9831E6" w14:textId="22E7A5B9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1051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1402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1BF22BD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587872297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492DC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2F8D5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8.00E-39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0E76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AGL62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748039AC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4D6F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mb043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7E94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scaffold-74914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ACDB9A" w14:textId="483B1209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785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846, 996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1095, 1506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1547, 1682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1723, 2471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2928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42716D20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587924420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437B9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A788B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3.00E-74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F392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protein SOC1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47572C0E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177A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mb044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7A7AB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scaffold-76861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7823EA" w14:textId="2731BA22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849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1281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C0684DA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357446033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3658D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BC191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2.00E-35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DAE5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family transcription factor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Medicago truncatula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6053C5DD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2021B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mb045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7AAA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scaffold-81123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3B021F" w14:textId="1204F6DE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2306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3061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7DCD01E0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587888968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DEB6E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DBAF2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9.00E-35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9A38A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AGL8-like protein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78CB8C6B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A9C3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mb046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86152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scaffold-83177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AA511E" w14:textId="230FF454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1670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1905, 2156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2232, 2678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2719, 2858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2957, 3054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3201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0BF6CCEF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587834458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0A8EB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D0CC5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1.00E-30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FD3C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AGL16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35499A0B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6E812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mb047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1D67A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scaffold-84607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DDDB4A" w14:textId="7A8321E2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3684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4156, 4314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4471, 4725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4766, 4886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4981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1327EF9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27763670g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DEF2C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D473A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3.00E-37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22031" w14:textId="72476975" w:rsidR="00AE56CD" w:rsidRPr="00773997" w:rsidRDefault="00722B52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</w:t>
            </w:r>
            <w:r w:rsidR="00AE56CD"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-box transcription factor [</w:t>
            </w:r>
            <w:r w:rsidR="00AE56CD"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Momordica charantia</w:t>
            </w:r>
            <w:r w:rsidR="00AE56CD"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4F8C9804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7723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55B4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scaffold-88291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1B3989" w14:textId="1662303C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247B23F3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587942861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ED967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6F9C4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9.00E-93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8BAA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AGL61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59A5EDB6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0B00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mb049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D45C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scaffold-90628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4A78DF" w14:textId="39D60495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455, 1501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1637, 1869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1910, 2020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D0BE8D7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587850123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0542E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A148A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2.00E-58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2FC4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AGL9-like protein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36E4F3E6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D53DB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mb050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6D240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scaffold-92003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DCA4FC" w14:textId="1322CD75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CB2392E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440548641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86730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B6F3C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3.00E-32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71F9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transcription factor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Larix sibirica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6C3CE88A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D900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mb051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A3AD8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scaffold-92143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F0716C" w14:textId="1B1ACBFF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053C06F1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587881704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302B2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B5AE1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1.00E-107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A391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AGL80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5749B084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1F762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mb052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C512F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scaffold-92850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731ED0" w14:textId="5D355D50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271E7E1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587866411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991AB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63712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8.00E-26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B813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AGL62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5184880E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58A00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mb053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BF7DF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scaffold-93337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B0DFA1" w14:textId="753BA925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4C80177A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587925724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1840D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3D3AB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2.00E-149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C2502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AGL36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263F55B5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4621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mb054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4FB5A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scaffold-99714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FB9F76" w14:textId="2E13DF9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686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767, 866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7D213DC4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587834458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B887A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FAF54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5.00E-53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5D87F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AGL16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11082041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7C4DD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mb055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8306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scaffold-107282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C571ED" w14:textId="6284F999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1069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09B065C5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587868182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CF3C8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128DA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1.00E-89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9344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AGL80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50F97BA1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A0C8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mb056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F18E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scaffold-110809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7BB7AD" w14:textId="04F59C6D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217, 306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497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13424C8E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587867915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F9BDB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B0A35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3.00E-13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37197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protein JOINTLESS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381E4EE8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8BE2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mb057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3E93D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scaffold-115399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C7816E" w14:textId="01E3DE00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816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2318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75BD429C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449531683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14464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9BBEB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5.00E-36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B0F7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PREDICTED: agamous-like MADS-box protein AGL8-like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Cucumis sativus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13424FB0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5F71D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mb058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615C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scaffold-119292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9DA7FE" w14:textId="5CAB1782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312, 1044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1114, 1710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1809, 1921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1962, 2475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2516, 2605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2732, 3156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3367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1F42800F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32478023g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78F8C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ACE5E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3.00E-50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BC43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FRUITFULL-like MADS-box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Heuchera americana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60400DCD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7DC2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mb059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53CAD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scaffold-120326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B58C65" w14:textId="288AEE4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268, 398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495, 608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658, 729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828, 965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1026, 1150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1177, 1292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1353, 1453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1471, 1594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0D7C679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587919217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5EA3F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84802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9.00E-96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F356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transcription factor 13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601858C3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E4E7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mb060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4C84F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scaffold-124343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B51E18" w14:textId="3B581552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434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512, 2203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2270, 2359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2716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44505CAE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587850123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05BF9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53459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1.00E-44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632D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AGL9-like protein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415DFC9A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20CB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mb061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E236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scaffold-145035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0908B" w14:textId="131795D3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523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255D679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587919217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1BFB8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4AE90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5.00E-11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9B76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transcription factor 13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716FE9E6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0886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mb062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D6C7A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scaffold-146750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E7395E" w14:textId="23821BA3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137, 234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554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0990BC12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645234937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BA7C1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F46D7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D9AF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PREDICTED: MADS-box protein FLOWERING LOCUS C-like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Prunus mume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718698AD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CFE6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mb063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8E4A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scaffold-150563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19954B" w14:textId="0A96B543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1313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1367, 1454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1544, 2279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28812CEC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587892925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528EE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03271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3.00E-56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BD5D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AGL12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39797FB2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C187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mb064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34B3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scaffold-151659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489F52" w14:textId="7C1BDF9E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193, 1317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1626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5F14E4AE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587850123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5C386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ABD20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2.00E-35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65F7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AGL9-like protein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03B6684D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4A83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mb065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6ADBB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scaffold-153683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53D805" w14:textId="41A2DFCE" w:rsidR="00AE56CD" w:rsidRPr="00773997" w:rsidRDefault="00AE56CD" w:rsidP="00A12D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461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766, 842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1016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1D92FFAD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587942862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74ABE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B2C06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6.00E-22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4A338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AGL62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4696B9C2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BF3F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mb066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C1C9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scaffold-154414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C15AA5" w14:textId="67D0D702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42BF2F9A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587837684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2019C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48F44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1.00E-26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91C7D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Floral homeotic protein PMADS 2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742ADA17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112DB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mb067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D2B0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scaffold-160214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09AD92" w14:textId="76CF904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1A54B30D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587872559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5BAB0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7B7EB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3.00E-32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7A53D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transcription factor 1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3B8C41EE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DA8C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mb068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FCC7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scaffold-160753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935DE7" w14:textId="333C7DF4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621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1027, 1453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52861FA3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587867914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89D4F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7CB85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1.00E-33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795D8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protein AGL24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3C34D663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A25B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mb069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5F10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scaffold-162676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CBF2E1" w14:textId="6F5C2A21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5B318611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587924421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11C69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BA0A4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2.00E-35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E8BC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transcription factor 50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2246578A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17B4A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mb070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3B23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scaffold-165255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C94DF0" w14:textId="41FBAAE6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08BFB520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587942863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4444C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CEFDF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7.00E-42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B3D2B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AGL62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41F75794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9167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mb071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F71BA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scaffold-165372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BAC3B7" w14:textId="26E38456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265, 550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660, 1137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1193, 1309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1327, 1481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1545, 1641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1656, 1742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1803, 1899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1995, 2267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2311, 2402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2529, 2948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3317, 3409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3576, 3817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4043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4FF30079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587932994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5F641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4DC5A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6402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transcription factor 16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629871B9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7B2F0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mb072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889C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scaffold-171384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5AD3BD" w14:textId="65B70EE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685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5279CCE8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587889184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6B28E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CB5FE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5.00E-24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ECB42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AGL8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3735C1CA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FC2B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mb073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EA227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scaffold-173381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CF95AD" w14:textId="00069BCA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506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1936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EADC9B7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587872298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05057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6F1CB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1.00E-107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6F0E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AGL62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651E211F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8287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mb074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44A8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scaffold-174915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7BB77E" w14:textId="2F74CF0A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146, 241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305, 955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1027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33B3B2E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587907291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A4ED1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E927A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4.00E-41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61130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AGL15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4715B18C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9956D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mb075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65768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scaffold-176584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23FE55" w14:textId="1461D2E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1135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2AE0DCA5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81238288g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D70A6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7477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7.00E-35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CFAFD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protein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Taihangia rupestris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7758F92A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92872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mb076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1560F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scaffold-184191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6F6393" w14:textId="5736A73A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0B4BEE59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587917454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38E0A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D214C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3.00E-56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350A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AGL93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10F053B5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BC7C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mb077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CF3F0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scaffold-185687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F730AE" w14:textId="3EA1529E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566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1589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8134BAB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587847952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AAB66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E3E72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2.00E-75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E85D0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AGL62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7AADF1D1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803B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mb078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48AAF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scaffold-189357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891C64" w14:textId="1D6E7BB1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713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766, 956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112E05F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568837954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6979F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389F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2.00E-47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00B4B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PREDICTED: MADS-box transcription factor 15-like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Citrus sinensis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7EBC8566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2DA4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mb079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BEF38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scaffold-193767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B4F7B5" w14:textId="4CF61FAF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315, 460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559, 918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058FB5B9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587929496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B1AF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5C49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4.00E-26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3359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protein SVP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7E65F76E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6913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mb080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CD77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scaffold-205335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B217AB" w14:textId="5A2DC2C4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79, 177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276, 372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441, 1102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1403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2F42BA23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587907291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BA157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94B2A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2.00E-26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56BD0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AGL15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37F89EE0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2345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mb081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DDCE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scaffold-217873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8106E1" w14:textId="3F557836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DF1A19B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587866408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1962A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AC7CF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4.00E-88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0487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AGL62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2A19FA60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3C03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mb082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17A0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scaffold-219955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5286E0" w14:textId="4C907004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494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687, 903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1054, 1337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1384, 1514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1613, 1759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1820, 1927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1954, 2052</w:t>
            </w:r>
            <w:r w:rsidR="00A12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210D2BA6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587917239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044D7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DB529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3.00E-81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BC38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transcription factor 3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5C504FB8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6FBE8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mb083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AD49D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scaffold-226833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5B6301" w14:textId="48275BE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713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1AF1DA48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587868182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FC97B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15EE8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2.00E-102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C15A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AGL80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25974281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F1E4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mb084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8B0B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scaffold-240128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6FC45A" w14:textId="32B4775E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1577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2062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09CC9E2B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587938012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C99A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EB6AA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2.00E-20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2774B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protein FBP24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27A33E50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F029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mb085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234E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scaffold-244092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63DBDB" w14:textId="72F8E236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484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2DF62FE9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316890746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8BED5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DCC44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1.00E-30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2333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protein AGL2 subfamily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Coffea arabica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581D7EAC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A5688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mb086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6869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scaffold-244979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95E08B" w14:textId="03BD0B3F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219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BD3E2E0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316890746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395EC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B63F7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2.00E-34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6BD6A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protein AGL2 subfamily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Coffea arabica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5D23AA6B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16D5D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mb087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D83AB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scaffold-257216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510CC5" w14:textId="16181476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1197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1810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57638648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587866407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35226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34C0F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7.00E-45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97D2B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AGL62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682889B9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DB5DF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mb088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6EE2D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scaffold-282378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2BF6BD" w14:textId="4C1EDA2F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351, 517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9A56196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225455667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DA8CA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0F31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1.00E-30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9E16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PREDICTED: MADS-box protein SOC1-like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Vitis vinifera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5BFC9A37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87A9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mb089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3BA6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scaffold-351522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D339F7" w14:textId="6F5BF20C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3186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4047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C63A142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587867914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E235D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F7E1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4.00E-34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4903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protein AGL24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4554D2A4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517E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mb090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2F6A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scaffold-351577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9D1034" w14:textId="5BD5E0C6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98362D3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52219460g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2FA85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166D4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6.00E-24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2BAC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MADS4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Prunus persica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737FAB1A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1AFB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mb091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E42DD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scaffold-366542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37F425" w14:textId="6B61EDE2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907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759E23CD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587942862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0730C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A6BB4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1.00E-40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291C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AGL62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496B183D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3F18B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mb092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626F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scaffold-368038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714717" w14:textId="2D81C189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1767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2009, 2802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2858, 2940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2958, 3087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3151, 3242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3257, 3344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3405, 3500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3596, 3877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3921, 4012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4139, 4565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4937, 5036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5375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0C11F49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587932994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A1CDE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2595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9958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transcription factor 16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512322CC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DCA1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mb093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E4D0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scaffold-369186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2D4D93" w14:textId="75E08840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105BFF1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587942862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15B97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37DEF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2.00E-36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2F7A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AGL62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04DDFC41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ACC3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mb094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A421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scaffold-369186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461E7C" w14:textId="59406F8C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1780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5D0C4274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587942863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E39F4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20900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2.00E-39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02A27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AGL62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4CF41046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2F42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mb095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E1C6A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scaffold-376598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9505F1" w14:textId="7C24F2D1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926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1362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7111DD11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449529148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AD261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5C129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5.00E-37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00747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PREDICTED: agamous-like MADS-box protein AGL12-like, partial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Cucumis sativus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1B64206D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1335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mb096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B1EEA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scaffold-383686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9DEB73" w14:textId="072BFE5B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117, 205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288, 494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663, 772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975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5C5E58BE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587946686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F532E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6E399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1.00E-42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66742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MADS-box transcription factor 27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3829EB4F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CBA1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mb097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B9238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scaffold-385393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E5390D" w14:textId="77A7E5BB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1371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1470, 1732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7DCA5EDE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587889184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65EDC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213A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2.00E-26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81568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AGL8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6F5707D6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4F5D7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mb098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7FF2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scaffold-389621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94C1BB" w14:textId="25C250F1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4936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5234, 5417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5558, 5665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5961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4DD8E3E5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587917454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BB48A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9DEA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7.00E-12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ED82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Agamous-like MADS-box protein AGL93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37AF067F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49B5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v001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9647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scaffold-16353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6F80FE" w14:textId="5F44C895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389, 631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886, 969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1350, 1504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1719, 1791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1929, 2537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2785, 2997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3546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17B47BB9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587848860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B2DF8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F3AB1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B699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Myrcene synthase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397262A8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90FFA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v002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6BB7F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scaffold-48735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53AA29" w14:textId="381A118C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736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1063, 1185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1470, 1710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2088, 2199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2556, 2647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2895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0B3DB7B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587936332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7EFCC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7577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2B7CF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R-linalool synthase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270EEF20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F949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v003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3F1E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scaffold-360968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D3A90B" w14:textId="624BC8EC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316, 424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672, 797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935, 1121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1339, 1696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1981, 3957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4211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4008F672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587936327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33906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F6B34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0836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Isoprene synthase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25EE1392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8622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v004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9A572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scaffold-3299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ACB9E4" w14:textId="06BB6DE9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435, 816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951, 1198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1416, 2031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2412, 2815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3088, 3833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0A644882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645240864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E4D4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6D95C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D65FA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PREDICTED: (-)-alpha-pinene synthase-like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Prunus mume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51E25B48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1832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v005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17B6F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scaffold-70158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A92C5C" w14:textId="2F888C44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401, 537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672, 790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1005, 1953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2366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C17B9DC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587886521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21119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6E6BE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4.00E-136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EC7C2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(-)-germacrene D synthase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4CBA083B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4B20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v006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E53FD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scaffold-17096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A8F996" w14:textId="79BB86EC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705, 801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939, 1067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1315, 3290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3919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167BBFD1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587886433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A83FA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5D980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5C882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(3S,6E)-nerolidol synthase 1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5489C3CF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A939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v007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C6DE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scaffold-13624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F22324" w14:textId="15E6EF4D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306, 400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783, 1028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1128, 1301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1444, 1530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1659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73B1A8F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627761272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6AACD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8365EB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1.00E-130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9D47D" w14:textId="44064CF5" w:rsidR="00AE56CD" w:rsidRPr="00773997" w:rsidRDefault="00AE56CD" w:rsidP="00722B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flavonoid 3</w:t>
            </w:r>
            <w:r w:rsidR="00722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ym w:font="Symbol" w:char="F0A2"/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-hydroxylase 2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14077BFB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9B48A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v008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FF1E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scaffold-4480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EF96EA" w14:textId="485F74ED" w:rsidR="00AE56CD" w:rsidRPr="00773997" w:rsidRDefault="00AE56CD" w:rsidP="005F680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1176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1971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017D55BF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627761270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F1F7B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79A2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2.00E-131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0F799" w14:textId="27DA52F3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flavonoid 3</w:t>
            </w:r>
            <w:r w:rsidR="00722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ym w:font="Symbol" w:char="F0A2"/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-hydroxylase 1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682CD202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C060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v009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01D12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scaffold-21853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98365A" w14:textId="571A849B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498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1182, 2870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3058, 4308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4863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969C314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568883573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DD2CD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CB19B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1.00E-91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6447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PREDICTED: geraniol 8-hydroxylase-like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Citrus sinensis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7B723DED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17597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v010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8D3A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scaffold-18340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2DB265" w14:textId="2731B149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1030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1712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B21B404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470132082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3E9CE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D2A20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5.00E-93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5E07F" w14:textId="3EDCCF0E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PREDICTED: flavonoid 3</w:t>
            </w:r>
            <w:r w:rsidR="00722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ym w:font="Symbol" w:char="F0A2"/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,5</w:t>
            </w:r>
            <w:r w:rsidR="00722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ym w:font="Symbol" w:char="F0A2"/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-hydroxylase-like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Fragaria vesca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subsp. 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vesca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1824684F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EAC7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B9610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scaffold-384884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E8EA88" w14:textId="1BDE4F2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737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1537, 2306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3251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277A5406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587947840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6443F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4E519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5E378" w14:textId="75438EBA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B161F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)-</w:t>
            </w:r>
            <w:r w:rsidRPr="00B161F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N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-methylcoclaurine 3</w:t>
            </w:r>
            <w:r w:rsidR="00722B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ym w:font="Symbol" w:char="F0A2"/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-hydroxylase isozyme 2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730117F2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25FF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v012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8423A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scaffold-192645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416717" w14:textId="2243CA7E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866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1686, 1765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1898, 2555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3125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431CA3CA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587908602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44C55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12B7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CBB10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Trans-cinnamate 4-monooxygenase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5755C6DD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09587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5243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scaffold-183437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FA8F4B" w14:textId="6244A3C9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4577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5466, 5811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6831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458171F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587893901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BE92A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CAF20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72150" w14:textId="19C605ED" w:rsidR="00AE56CD" w:rsidRPr="00773997" w:rsidRDefault="00B161FF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56CD"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utative carboxylesterase 11 [</w:t>
            </w:r>
            <w:r w:rsidR="00AE56CD"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="00AE56CD"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683C6E9E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AED1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v014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67F4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scaffold-343381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ED53D4" w14:textId="5DFEEA8B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1746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1931, 2665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2709, 2789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3545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0CB5DD3C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587892232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50BE2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5A2B6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2.00E-159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FF02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E3 ubiquitin-protein ligase RKP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78BE69C2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C7FA2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95AB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scaffold-55579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C9276B" w14:textId="31CD36FE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4DFA1C05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657972761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1D817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BAFE4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8.00E-146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786E3" w14:textId="4CCDC325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PREDICTED: isoflavone 2</w:t>
            </w:r>
            <w:r w:rsidR="00B161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ym w:font="Symbol" w:char="F0A2"/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-hydroxylase-like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Malus domestica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28876F0B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C39A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v016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BB38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scaffold-128260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D2F3F1" w14:textId="1084DBAF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632, 781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999, 1101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1239, 1350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1803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2DE563DB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590625479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49369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80E99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1.00E-138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4A2D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3S-linalool/(E)-nerolidol /(E,E)-geranyl linalool synthase, putative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Theobroma cacao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27F4E6B9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BB9C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v017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4189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scaffold-39613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C0ED6B" w14:textId="4912A310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1533, 2196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2572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D60E60E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645239530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68C2A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C025E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2.00E-154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3CB8F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PREDICTED: BAHD acyltransferase At5g47980-like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Prunus mume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1A74F4CB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3FC67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v018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6FA4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scaffold-161447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2C16D7" w14:textId="2D5DA82B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1586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2918, 3959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4048, 4139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4679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E74ED8D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587893893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A23F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1E024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0AE22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Salutaridinol 7-</w:t>
            </w:r>
            <w:r w:rsidRPr="00B161F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-acetyltransferase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0E07EA23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FCA3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v019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C875B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scaffold-110427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C16175" w14:textId="4059B4B8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1493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50C4B692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587893888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CDCA0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8BAF2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8A11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Deacetylvindoline </w:t>
            </w:r>
            <w:r w:rsidRPr="00B161F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-acetyltransferase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49AF9AA0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DF5D6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v020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D0AA2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scaffold-387356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4D8DF1" w14:textId="20EFE610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2936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4659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794B2D04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587893898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AE3D2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2C26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8144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Vinorine synthase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1E69048F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BBF1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v021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DF24D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scaffold-78066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F54904" w14:textId="36B128A6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1646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3620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4BFEFE83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587917112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6BC30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E33B0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1ADE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Taxadien-5-alpha-ol </w:t>
            </w:r>
            <w:r w:rsidRPr="00B161F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-acetyltransferase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39702D69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97AC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v022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78463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scaffold-44341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0EC12D" w14:textId="13193885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615, 690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2815B4E4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587930142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944A0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A9800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604BB" w14:textId="20517B32" w:rsidR="00AE56CD" w:rsidRPr="00773997" w:rsidRDefault="00B161FF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56CD"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utative acetyltransferase [</w:t>
            </w:r>
            <w:r w:rsidR="00AE56CD"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="00AE56CD"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37BAFB68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AE6D2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v023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5B951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scaffold-5070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326A6" w14:textId="23202C90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1528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60CEA06B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587835357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D1B49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CA75F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4.00E-147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DB810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Hydroxycinnamoyl-Coenzyme A shikimate/quinate hydroxycinnamoyltransferase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67EA22AB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B841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77937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scaffold-60973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920D6C" w14:textId="7D7FD6E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1926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3662 (+)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1419A4EE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587868836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8F6E2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40D5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FFF19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BAHD acyltransferase DCR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3D9910F2" w14:textId="77777777" w:rsidTr="00A86F45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0E9F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D7005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scaffold-29980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9F32E0" w14:textId="24929D46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859, 1566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0E6FAB06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52139953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0B68E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85A53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4.00E-90</w:t>
            </w:r>
          </w:p>
        </w:tc>
        <w:tc>
          <w:tcPr>
            <w:tcW w:w="2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DFBFD" w14:textId="3DC84A75" w:rsidR="00AE56CD" w:rsidRPr="00773997" w:rsidRDefault="00B161FF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AE56CD"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lcohol acyl transferase [</w:t>
            </w:r>
            <w:r w:rsidR="00AE56CD"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Malus domestica</w:t>
            </w:r>
            <w:r w:rsidR="00AE56CD"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4D304949" w14:textId="77777777" w:rsidTr="00A86F45">
        <w:tc>
          <w:tcPr>
            <w:tcW w:w="25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42BED7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v026</w:t>
            </w:r>
          </w:p>
        </w:tc>
        <w:tc>
          <w:tcPr>
            <w:tcW w:w="563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441574E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scaffold-302676</w:t>
            </w:r>
          </w:p>
        </w:tc>
        <w:tc>
          <w:tcPr>
            <w:tcW w:w="7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BF0ED9" w14:textId="1F2B6FDD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1381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2635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14:paraId="21A96790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587939571</w:t>
            </w:r>
          </w:p>
        </w:tc>
        <w:tc>
          <w:tcPr>
            <w:tcW w:w="3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AF6B2C9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331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535C10D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1.00E-156</w:t>
            </w:r>
          </w:p>
        </w:tc>
        <w:tc>
          <w:tcPr>
            <w:tcW w:w="2337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A3C0FA0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Benzyl alcohol </w:t>
            </w:r>
            <w:r w:rsidRPr="00B161F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O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-benzoyltransferase [</w:t>
            </w:r>
            <w:r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  <w:tr w:rsidR="00AE56CD" w:rsidRPr="00773997" w14:paraId="3D66A17F" w14:textId="77777777" w:rsidTr="00A86F45"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85F64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v027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0726B" w14:textId="77777777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scaffold-88804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4CB7" w14:textId="622187D3" w:rsidR="00AE56CD" w:rsidRPr="00773997" w:rsidRDefault="00AE56CD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203, 571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799, 1649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1783, 1867</w:t>
            </w:r>
            <w:r w:rsidR="005F68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2111 (-)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125B3CA" w14:textId="77777777" w:rsidR="00AE56CD" w:rsidRPr="00773997" w:rsidRDefault="00AE56CD" w:rsidP="00A86F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587873318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F25C5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8EB29" w14:textId="77777777" w:rsidR="00AE56CD" w:rsidRPr="00773997" w:rsidRDefault="00AE56CD" w:rsidP="00A86F4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2.00E-150</w:t>
            </w:r>
          </w:p>
        </w:tc>
        <w:tc>
          <w:tcPr>
            <w:tcW w:w="2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22949" w14:textId="0CD9098F" w:rsidR="00AE56CD" w:rsidRPr="00773997" w:rsidRDefault="00B161FF" w:rsidP="00A86F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</w:t>
            </w:r>
            <w:r w:rsidR="00AE56CD"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ypothetical protein L484_008312 [</w:t>
            </w:r>
            <w:r w:rsidR="00AE56CD" w:rsidRPr="003A1B5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Morus notabilis</w:t>
            </w:r>
            <w:r w:rsidR="00AE56CD" w:rsidRPr="007739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]</w:t>
            </w:r>
          </w:p>
        </w:tc>
      </w:tr>
    </w:tbl>
    <w:p w14:paraId="254E6605" w14:textId="77777777" w:rsidR="00AE56CD" w:rsidRDefault="00AE56CD" w:rsidP="00AE56CD"/>
    <w:p w14:paraId="4BACA256" w14:textId="77777777" w:rsidR="00DD4BA4" w:rsidRDefault="00DD4BA4"/>
    <w:sectPr w:rsidR="00DD4BA4" w:rsidSect="00773997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608A5" w14:textId="77777777" w:rsidR="003A1B51" w:rsidRDefault="003A1B51" w:rsidP="003A1B51">
      <w:r>
        <w:separator/>
      </w:r>
    </w:p>
  </w:endnote>
  <w:endnote w:type="continuationSeparator" w:id="0">
    <w:p w14:paraId="299319EB" w14:textId="77777777" w:rsidR="003A1B51" w:rsidRDefault="003A1B51" w:rsidP="003A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C92E3" w14:textId="77777777" w:rsidR="003A1B51" w:rsidRDefault="003A1B51" w:rsidP="003A1B51">
      <w:r>
        <w:separator/>
      </w:r>
    </w:p>
  </w:footnote>
  <w:footnote w:type="continuationSeparator" w:id="0">
    <w:p w14:paraId="58D5837C" w14:textId="77777777" w:rsidR="003A1B51" w:rsidRDefault="003A1B51" w:rsidP="003A1B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AF36A" w14:textId="77777777" w:rsidR="003A1B51" w:rsidRPr="00C75D77" w:rsidRDefault="003A1B51" w:rsidP="003A1B51">
    <w:pPr>
      <w:pStyle w:val="Head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Gardner</w:t>
    </w:r>
    <w:r w:rsidRPr="0029453B">
      <w:rPr>
        <w:rFonts w:ascii="Times New Roman" w:hAnsi="Times New Roman" w:cs="Times New Roman"/>
      </w:rPr>
      <w:t xml:space="preserve"> et al.—App</w:t>
    </w:r>
    <w:r>
      <w:rPr>
        <w:rFonts w:ascii="Times New Roman" w:hAnsi="Times New Roman" w:cs="Times New Roman"/>
      </w:rPr>
      <w:t>lications in Plant Sciences 2016</w:t>
    </w:r>
    <w:r w:rsidRPr="0029453B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4(7): 1600017</w:t>
    </w:r>
    <w:r w:rsidRPr="0029453B">
      <w:rPr>
        <w:rFonts w:ascii="Times New Roman" w:hAnsi="Times New Roman" w:cs="Times New Roman"/>
      </w:rPr>
      <w:t>—Data Supplement S</w:t>
    </w:r>
    <w:r>
      <w:rPr>
        <w:rFonts w:ascii="Times New Roman" w:hAnsi="Times New Roman" w:cs="Times New Roman"/>
      </w:rPr>
      <w:t>2</w:t>
    </w:r>
    <w:r w:rsidRPr="0029453B">
      <w:rPr>
        <w:rFonts w:ascii="Times New Roman" w:hAnsi="Times New Roman" w:cs="Times New Roman"/>
      </w:rPr>
      <w:t xml:space="preserve">—Page </w:t>
    </w:r>
    <w:r w:rsidRPr="0029453B">
      <w:rPr>
        <w:rStyle w:val="PageNumber"/>
        <w:rFonts w:ascii="Times New Roman" w:hAnsi="Times New Roman" w:cs="Times New Roman"/>
      </w:rPr>
      <w:fldChar w:fldCharType="begin"/>
    </w:r>
    <w:r w:rsidRPr="0029453B">
      <w:rPr>
        <w:rStyle w:val="PageNumber"/>
        <w:rFonts w:ascii="Times New Roman" w:hAnsi="Times New Roman" w:cs="Times New Roman"/>
      </w:rPr>
      <w:instrText xml:space="preserve"> PAGE </w:instrText>
    </w:r>
    <w:r w:rsidRPr="0029453B">
      <w:rPr>
        <w:rStyle w:val="PageNumber"/>
        <w:rFonts w:ascii="Times New Roman" w:hAnsi="Times New Roman" w:cs="Times New Roman"/>
      </w:rPr>
      <w:fldChar w:fldCharType="separate"/>
    </w:r>
    <w:r w:rsidR="00D42F73">
      <w:rPr>
        <w:rStyle w:val="PageNumber"/>
        <w:rFonts w:ascii="Times New Roman" w:hAnsi="Times New Roman" w:cs="Times New Roman"/>
        <w:noProof/>
      </w:rPr>
      <w:t>1</w:t>
    </w:r>
    <w:r w:rsidRPr="0029453B">
      <w:rPr>
        <w:rStyle w:val="PageNumber"/>
        <w:rFonts w:ascii="Times New Roman" w:hAnsi="Times New Roman" w:cs="Times New Roman"/>
      </w:rPr>
      <w:fldChar w:fldCharType="end"/>
    </w:r>
  </w:p>
  <w:p w14:paraId="5338D3FE" w14:textId="77777777" w:rsidR="003A1B51" w:rsidRDefault="003A1B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cumentProtection w:edit="readOnly" w:enforcement="1" w:cryptProviderType="rsaFull" w:cryptAlgorithmClass="hash" w:cryptAlgorithmType="typeAny" w:cryptAlgorithmSid="4" w:cryptSpinCount="100000" w:hash="dHgtXuI4ugWCuzjcDe1bhJGRovM=" w:salt="fhh+06KgyMk9MAHm8az1fg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CD"/>
    <w:rsid w:val="0014028E"/>
    <w:rsid w:val="002430DC"/>
    <w:rsid w:val="003A1B51"/>
    <w:rsid w:val="005F680E"/>
    <w:rsid w:val="00722B52"/>
    <w:rsid w:val="00A12D00"/>
    <w:rsid w:val="00AE56CD"/>
    <w:rsid w:val="00B161FF"/>
    <w:rsid w:val="00B621B6"/>
    <w:rsid w:val="00CC1505"/>
    <w:rsid w:val="00D42F73"/>
    <w:rsid w:val="00DD4BA4"/>
    <w:rsid w:val="00F1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C528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6C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56CD"/>
    <w:rPr>
      <w:color w:val="954F72"/>
      <w:u w:val="single"/>
    </w:rPr>
  </w:style>
  <w:style w:type="paragraph" w:customStyle="1" w:styleId="xl63">
    <w:name w:val="xl63"/>
    <w:basedOn w:val="Normal"/>
    <w:rsid w:val="00AE56CD"/>
    <w:pPr>
      <w:spacing w:before="100" w:beforeAutospacing="1" w:after="100" w:afterAutospacing="1"/>
    </w:pPr>
    <w:rPr>
      <w:rFonts w:ascii="Times New Roman" w:eastAsiaTheme="minorHAnsi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E5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6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6CD"/>
  </w:style>
  <w:style w:type="paragraph" w:styleId="Footer">
    <w:name w:val="footer"/>
    <w:basedOn w:val="Normal"/>
    <w:link w:val="FooterChar"/>
    <w:uiPriority w:val="99"/>
    <w:unhideWhenUsed/>
    <w:rsid w:val="00AE56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6CD"/>
  </w:style>
  <w:style w:type="character" w:styleId="PageNumber">
    <w:name w:val="page number"/>
    <w:basedOn w:val="DefaultParagraphFont"/>
    <w:uiPriority w:val="99"/>
    <w:semiHidden/>
    <w:unhideWhenUsed/>
    <w:rsid w:val="00AE56CD"/>
  </w:style>
  <w:style w:type="character" w:styleId="CommentReference">
    <w:name w:val="annotation reference"/>
    <w:basedOn w:val="DefaultParagraphFont"/>
    <w:uiPriority w:val="99"/>
    <w:semiHidden/>
    <w:unhideWhenUsed/>
    <w:rsid w:val="00B621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1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1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1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1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1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B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6C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56CD"/>
    <w:rPr>
      <w:color w:val="954F72"/>
      <w:u w:val="single"/>
    </w:rPr>
  </w:style>
  <w:style w:type="paragraph" w:customStyle="1" w:styleId="xl63">
    <w:name w:val="xl63"/>
    <w:basedOn w:val="Normal"/>
    <w:rsid w:val="00AE56CD"/>
    <w:pPr>
      <w:spacing w:before="100" w:beforeAutospacing="1" w:after="100" w:afterAutospacing="1"/>
    </w:pPr>
    <w:rPr>
      <w:rFonts w:ascii="Times New Roman" w:eastAsiaTheme="minorHAnsi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E5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6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6CD"/>
  </w:style>
  <w:style w:type="paragraph" w:styleId="Footer">
    <w:name w:val="footer"/>
    <w:basedOn w:val="Normal"/>
    <w:link w:val="FooterChar"/>
    <w:uiPriority w:val="99"/>
    <w:unhideWhenUsed/>
    <w:rsid w:val="00AE56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6CD"/>
  </w:style>
  <w:style w:type="character" w:styleId="PageNumber">
    <w:name w:val="page number"/>
    <w:basedOn w:val="DefaultParagraphFont"/>
    <w:uiPriority w:val="99"/>
    <w:semiHidden/>
    <w:unhideWhenUsed/>
    <w:rsid w:val="00AE56CD"/>
  </w:style>
  <w:style w:type="character" w:styleId="CommentReference">
    <w:name w:val="annotation reference"/>
    <w:basedOn w:val="DefaultParagraphFont"/>
    <w:uiPriority w:val="99"/>
    <w:semiHidden/>
    <w:unhideWhenUsed/>
    <w:rsid w:val="00B621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1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1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1B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1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1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2390</Words>
  <Characters>13629</Characters>
  <Application>Microsoft Macintosh Word</Application>
  <DocSecurity>8</DocSecurity>
  <Lines>113</Lines>
  <Paragraphs>31</Paragraphs>
  <ScaleCrop>false</ScaleCrop>
  <Company/>
  <LinksUpToDate>false</LinksUpToDate>
  <CharactersWithSpaces>15988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Parada</dc:creator>
  <cp:keywords/>
  <dc:description/>
  <cp:lastModifiedBy>Beth Parada</cp:lastModifiedBy>
  <cp:revision>12</cp:revision>
  <dcterms:created xsi:type="dcterms:W3CDTF">2016-06-08T16:47:00Z</dcterms:created>
  <dcterms:modified xsi:type="dcterms:W3CDTF">2016-06-29T17:13:00Z</dcterms:modified>
</cp:coreProperties>
</file>