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F1913" w14:textId="77777777" w:rsidR="00581F84" w:rsidRPr="00A00A15" w:rsidRDefault="00581F84" w:rsidP="00A00A15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A00A15">
        <w:rPr>
          <w:rFonts w:ascii="Times New Roman" w:hAnsi="Times New Roman"/>
          <w:smallCaps/>
        </w:rPr>
        <w:t>Appendix</w:t>
      </w:r>
      <w:r w:rsidRPr="00A00A15">
        <w:rPr>
          <w:rFonts w:ascii="Times New Roman" w:hAnsi="Times New Roman"/>
        </w:rPr>
        <w:t xml:space="preserve"> S2. PCR and sequencing protocols used for the assembly of the DNA barcode library of Canadian vascular plants. (A) PCR and sequencing protocols for </w:t>
      </w:r>
      <w:r w:rsidRPr="00A00A15">
        <w:rPr>
          <w:rFonts w:ascii="Times New Roman" w:hAnsi="Times New Roman"/>
          <w:i/>
        </w:rPr>
        <w:t>rbc</w:t>
      </w:r>
      <w:r w:rsidRPr="00584A7C">
        <w:rPr>
          <w:rFonts w:ascii="Times New Roman" w:hAnsi="Times New Roman"/>
          <w:i/>
        </w:rPr>
        <w:t>L</w:t>
      </w:r>
      <w:r w:rsidRPr="00A00A15">
        <w:rPr>
          <w:rFonts w:ascii="Times New Roman" w:hAnsi="Times New Roman"/>
        </w:rPr>
        <w:t xml:space="preserve"> and ITS2. (B) PCR and sequencing protocols for </w:t>
      </w:r>
      <w:r w:rsidRPr="00A00A15">
        <w:rPr>
          <w:rFonts w:ascii="Times New Roman" w:hAnsi="Times New Roman"/>
          <w:i/>
        </w:rPr>
        <w:t>mat</w:t>
      </w:r>
      <w:r w:rsidRPr="00584A7C">
        <w:rPr>
          <w:rFonts w:ascii="Times New Roman" w:hAnsi="Times New Roman"/>
          <w:i/>
        </w:rPr>
        <w:t>K</w:t>
      </w:r>
      <w:r w:rsidRPr="00A00A15">
        <w:rPr>
          <w:rFonts w:ascii="Times New Roman" w:hAnsi="Times New Roman"/>
        </w:rPr>
        <w:t>.</w:t>
      </w:r>
    </w:p>
    <w:p w14:paraId="13538FCE" w14:textId="77777777" w:rsidR="00A00A15" w:rsidRPr="00A00A15" w:rsidRDefault="00A00A15" w:rsidP="00A00A15">
      <w:pPr>
        <w:spacing w:after="0" w:line="360" w:lineRule="auto"/>
        <w:jc w:val="both"/>
        <w:rPr>
          <w:rFonts w:ascii="Times New Roman" w:hAnsi="Times New Roman"/>
        </w:rPr>
      </w:pPr>
    </w:p>
    <w:p w14:paraId="0131B610" w14:textId="45CE3F3C" w:rsidR="00581F84" w:rsidRPr="00A00A15" w:rsidRDefault="00581F84" w:rsidP="00E51CA8">
      <w:pPr>
        <w:rPr>
          <w:rFonts w:ascii="Times New Roman" w:hAnsi="Times New Roman" w:cs="Times New Roman"/>
          <w:b/>
        </w:rPr>
      </w:pPr>
      <w:r w:rsidRPr="00A00A15">
        <w:rPr>
          <w:rFonts w:ascii="Times New Roman" w:hAnsi="Times New Roman"/>
        </w:rPr>
        <w:t>Part A.</w:t>
      </w:r>
      <w:r w:rsidRPr="00A00A15">
        <w:rPr>
          <w:rFonts w:ascii="Times New Roman" w:hAnsi="Times New Roman"/>
          <w:b/>
        </w:rPr>
        <w:t xml:space="preserve"> </w:t>
      </w:r>
      <w:r w:rsidRPr="00A00A15">
        <w:rPr>
          <w:rFonts w:ascii="Times New Roman" w:hAnsi="Times New Roman" w:cs="Times New Roman"/>
        </w:rPr>
        <w:t xml:space="preserve">PCR protocols for </w:t>
      </w:r>
      <w:r w:rsidRPr="00584A7C">
        <w:rPr>
          <w:rFonts w:ascii="Times New Roman" w:hAnsi="Times New Roman" w:cs="Times New Roman"/>
          <w:i/>
        </w:rPr>
        <w:t>rbcL</w:t>
      </w:r>
      <w:r w:rsidRPr="00A00A15">
        <w:rPr>
          <w:rFonts w:ascii="Times New Roman" w:hAnsi="Times New Roman" w:cs="Times New Roman"/>
        </w:rPr>
        <w:t xml:space="preserve"> and ITS2 with Platinum DNA Polymerase (Invitrogen, Carlsbad, California, USA</w:t>
      </w:r>
      <w:r w:rsidR="00E51CA8" w:rsidRPr="00A00A15">
        <w:rPr>
          <w:rFonts w:ascii="Times New Roman" w:hAnsi="Times New Roman" w:cs="Times New Roman"/>
        </w:rPr>
        <w:t>). Protocols previously published (Kuzmina and Ivanova, 2011; Fazekas et al., 2012)</w:t>
      </w:r>
      <w:r w:rsidR="00584A7C">
        <w:rPr>
          <w:rFonts w:ascii="Times New Roman" w:hAnsi="Times New Roman" w:cs="Times New Roman"/>
        </w:rPr>
        <w:t>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903"/>
        <w:gridCol w:w="3467"/>
        <w:gridCol w:w="2525"/>
      </w:tblGrid>
      <w:tr w:rsidR="00E31FC6" w14:paraId="2D8CD3B0" w14:textId="77777777" w:rsidTr="00A00A15">
        <w:tc>
          <w:tcPr>
            <w:tcW w:w="2059" w:type="pct"/>
          </w:tcPr>
          <w:p w14:paraId="6B223437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Primer</w:t>
            </w:r>
          </w:p>
        </w:tc>
        <w:tc>
          <w:tcPr>
            <w:tcW w:w="1578" w:type="pct"/>
          </w:tcPr>
          <w:p w14:paraId="1A3A08DC" w14:textId="77777777" w:rsidR="00E31FC6" w:rsidRPr="00A00A15" w:rsidRDefault="00581F8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Primer sequence 5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sym w:font="Symbol" w:char="F0A2"/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–</w:t>
            </w:r>
            <w:r w:rsidR="00E31FC6" w:rsidRPr="00A00A1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sym w:font="Symbol" w:char="F0A2"/>
            </w:r>
          </w:p>
        </w:tc>
        <w:tc>
          <w:tcPr>
            <w:tcW w:w="1363" w:type="pct"/>
          </w:tcPr>
          <w:p w14:paraId="3F72AE13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Reference</w:t>
            </w:r>
          </w:p>
        </w:tc>
      </w:tr>
      <w:tr w:rsidR="00E31FC6" w14:paraId="02365D35" w14:textId="77777777" w:rsidTr="00A00A15">
        <w:tc>
          <w:tcPr>
            <w:tcW w:w="2059" w:type="pct"/>
          </w:tcPr>
          <w:p w14:paraId="0EA1D70A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rbcLa-F</w:t>
            </w:r>
            <w:r w:rsidR="00527A12" w:rsidRPr="00A00A15">
              <w:rPr>
                <w:rFonts w:ascii="Times New Roman" w:hAnsi="Times New Roman" w:cs="Times New Roman"/>
                <w:sz w:val="18"/>
                <w:szCs w:val="16"/>
              </w:rPr>
              <w:t xml:space="preserve"> (forward)</w:t>
            </w:r>
          </w:p>
        </w:tc>
        <w:tc>
          <w:tcPr>
            <w:tcW w:w="1578" w:type="pct"/>
          </w:tcPr>
          <w:p w14:paraId="71C354C6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ATGTCACCACAAACAGAGACTAAAGC</w:t>
            </w:r>
          </w:p>
        </w:tc>
        <w:tc>
          <w:tcPr>
            <w:tcW w:w="1363" w:type="pct"/>
          </w:tcPr>
          <w:p w14:paraId="6D982E55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Levin et al., 2003</w:t>
            </w:r>
          </w:p>
        </w:tc>
      </w:tr>
      <w:tr w:rsidR="00E31FC6" w14:paraId="3381B678" w14:textId="77777777" w:rsidTr="00A00A15">
        <w:tc>
          <w:tcPr>
            <w:tcW w:w="2059" w:type="pct"/>
          </w:tcPr>
          <w:p w14:paraId="7AA26423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rbcLa-R</w:t>
            </w:r>
            <w:r w:rsidR="00527A12" w:rsidRPr="00A00A15">
              <w:rPr>
                <w:rFonts w:ascii="Times New Roman" w:hAnsi="Times New Roman" w:cs="Times New Roman"/>
                <w:sz w:val="18"/>
                <w:szCs w:val="16"/>
              </w:rPr>
              <w:t xml:space="preserve"> (reverse)</w:t>
            </w:r>
          </w:p>
        </w:tc>
        <w:tc>
          <w:tcPr>
            <w:tcW w:w="1578" w:type="pct"/>
          </w:tcPr>
          <w:p w14:paraId="42E88129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GTAAAATCAAGTCCACCRCG</w:t>
            </w:r>
          </w:p>
        </w:tc>
        <w:tc>
          <w:tcPr>
            <w:tcW w:w="1363" w:type="pct"/>
          </w:tcPr>
          <w:p w14:paraId="6CAFE8C5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Kress et al., 2009</w:t>
            </w:r>
          </w:p>
        </w:tc>
      </w:tr>
      <w:tr w:rsidR="00E31FC6" w14:paraId="6CD1EBC6" w14:textId="77777777" w:rsidTr="00A00A15">
        <w:tc>
          <w:tcPr>
            <w:tcW w:w="2059" w:type="pct"/>
          </w:tcPr>
          <w:p w14:paraId="1241D876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ITS-S2F</w:t>
            </w:r>
            <w:r w:rsidR="00527A12" w:rsidRPr="00A00A1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bookmarkStart w:id="1" w:name="_Hlk498106938"/>
            <w:r w:rsidR="00527A12" w:rsidRPr="00A00A15">
              <w:rPr>
                <w:rFonts w:ascii="Times New Roman" w:hAnsi="Times New Roman" w:cs="Times New Roman"/>
                <w:sz w:val="18"/>
                <w:szCs w:val="16"/>
              </w:rPr>
              <w:t>(forward)</w:t>
            </w:r>
            <w:bookmarkEnd w:id="1"/>
          </w:p>
        </w:tc>
        <w:tc>
          <w:tcPr>
            <w:tcW w:w="1578" w:type="pct"/>
          </w:tcPr>
          <w:p w14:paraId="0319E98F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ATGCGATACTTGGTGTGAAT</w:t>
            </w:r>
          </w:p>
        </w:tc>
        <w:tc>
          <w:tcPr>
            <w:tcW w:w="1363" w:type="pct"/>
          </w:tcPr>
          <w:p w14:paraId="1421B964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Chen et al., 2010</w:t>
            </w:r>
          </w:p>
        </w:tc>
      </w:tr>
      <w:tr w:rsidR="00E31FC6" w14:paraId="74FE3C39" w14:textId="77777777" w:rsidTr="00A00A15">
        <w:tc>
          <w:tcPr>
            <w:tcW w:w="2059" w:type="pct"/>
          </w:tcPr>
          <w:p w14:paraId="4C4EEF7C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ITS4</w:t>
            </w:r>
            <w:r w:rsidR="00527A12" w:rsidRPr="00A00A15">
              <w:rPr>
                <w:rFonts w:ascii="Times New Roman" w:hAnsi="Times New Roman" w:cs="Times New Roman"/>
                <w:sz w:val="18"/>
                <w:szCs w:val="16"/>
              </w:rPr>
              <w:t xml:space="preserve"> (reverse)</w:t>
            </w:r>
          </w:p>
        </w:tc>
        <w:tc>
          <w:tcPr>
            <w:tcW w:w="1578" w:type="pct"/>
          </w:tcPr>
          <w:p w14:paraId="0B4638E6" w14:textId="77777777" w:rsidR="00E31FC6" w:rsidRPr="00A00A15" w:rsidRDefault="00E31FC6" w:rsidP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TCCTCCGCTTATTGATATGC</w:t>
            </w:r>
          </w:p>
        </w:tc>
        <w:tc>
          <w:tcPr>
            <w:tcW w:w="1363" w:type="pct"/>
          </w:tcPr>
          <w:p w14:paraId="200182A8" w14:textId="77777777" w:rsidR="00E31FC6" w:rsidRPr="00A00A15" w:rsidRDefault="00E31F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White et al., 1990</w:t>
            </w:r>
          </w:p>
        </w:tc>
      </w:tr>
    </w:tbl>
    <w:p w14:paraId="09211775" w14:textId="77777777" w:rsidR="00E51CA8" w:rsidRDefault="00E51CA8" w:rsidP="00A24651">
      <w:pPr>
        <w:rPr>
          <w:rFonts w:ascii="Times New Roman" w:hAnsi="Times New Roman" w:cs="Times New Roman"/>
          <w:sz w:val="16"/>
          <w:szCs w:val="16"/>
        </w:rPr>
      </w:pPr>
    </w:p>
    <w:p w14:paraId="5016089E" w14:textId="3B78FC09" w:rsidR="00A24651" w:rsidRPr="00A00A15" w:rsidRDefault="00A24651" w:rsidP="00A24651">
      <w:pPr>
        <w:rPr>
          <w:rFonts w:ascii="Times New Roman" w:hAnsi="Times New Roman" w:cs="Times New Roman"/>
          <w:szCs w:val="16"/>
        </w:rPr>
      </w:pPr>
      <w:r w:rsidRPr="00A00A15">
        <w:rPr>
          <w:rFonts w:ascii="Times New Roman" w:hAnsi="Times New Roman" w:cs="Times New Roman"/>
          <w:szCs w:val="16"/>
        </w:rPr>
        <w:t>PCR cocktail per reaction:</w:t>
      </w:r>
      <w:r w:rsidR="00E51CA8" w:rsidRPr="00A00A15">
        <w:rPr>
          <w:rFonts w:ascii="Times New Roman" w:hAnsi="Times New Roman" w:cs="Times New Roman"/>
          <w:szCs w:val="16"/>
        </w:rPr>
        <w:t xml:space="preserve"> </w:t>
      </w:r>
      <w:r w:rsidRPr="00A00A15">
        <w:rPr>
          <w:rFonts w:ascii="Times New Roman" w:hAnsi="Times New Roman" w:cs="Times New Roman"/>
          <w:szCs w:val="16"/>
        </w:rPr>
        <w:t xml:space="preserve">10% trehalose 6.25 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>L, ddH</w:t>
      </w:r>
      <w:r w:rsidRPr="00A00A15">
        <w:rPr>
          <w:rFonts w:ascii="Times New Roman" w:hAnsi="Times New Roman" w:cs="Times New Roman"/>
          <w:szCs w:val="16"/>
          <w:vertAlign w:val="subscript"/>
        </w:rPr>
        <w:t>2</w:t>
      </w:r>
      <w:r w:rsidRPr="00A00A15">
        <w:rPr>
          <w:rFonts w:ascii="Times New Roman" w:hAnsi="Times New Roman" w:cs="Times New Roman"/>
          <w:szCs w:val="16"/>
        </w:rPr>
        <w:t xml:space="preserve">O 2 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 xml:space="preserve">L, 10× buffer 1.25 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>L, 50 mM MgCl</w:t>
      </w:r>
      <w:r w:rsidRPr="00A00A15">
        <w:rPr>
          <w:rFonts w:ascii="Times New Roman" w:hAnsi="Times New Roman" w:cs="Times New Roman"/>
          <w:szCs w:val="16"/>
          <w:vertAlign w:val="subscript"/>
        </w:rPr>
        <w:t xml:space="preserve">2 </w:t>
      </w:r>
      <w:r w:rsidRPr="00A00A15">
        <w:rPr>
          <w:rFonts w:ascii="Times New Roman" w:hAnsi="Times New Roman" w:cs="Times New Roman"/>
          <w:szCs w:val="16"/>
        </w:rPr>
        <w:t xml:space="preserve">0.625 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 xml:space="preserve">L, 10 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 xml:space="preserve">M primer (forward) 0.125 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 xml:space="preserve">L, 10 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 xml:space="preserve">M primer (reverse) 0.125 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 xml:space="preserve">L, 10 mM dNTPs 0.0625 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>L, Platinum DNA Polymerase (5 U/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 xml:space="preserve">L) 0.06 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>L</w:t>
      </w:r>
      <w:r w:rsidR="00E51CA8" w:rsidRPr="00A00A15">
        <w:rPr>
          <w:rFonts w:ascii="Times New Roman" w:hAnsi="Times New Roman" w:cs="Times New Roman"/>
          <w:szCs w:val="16"/>
        </w:rPr>
        <w:t xml:space="preserve">. </w:t>
      </w:r>
      <w:r w:rsidRPr="00A00A15">
        <w:rPr>
          <w:rFonts w:ascii="Times New Roman" w:hAnsi="Times New Roman" w:cs="Times New Roman"/>
          <w:szCs w:val="16"/>
        </w:rPr>
        <w:t xml:space="preserve">Total: 10.5 </w:t>
      </w:r>
      <w:r w:rsidRPr="00A00A15">
        <w:rPr>
          <w:rFonts w:ascii="Times New Roman" w:hAnsi="Times New Roman" w:cs="Times New Roman"/>
          <w:szCs w:val="16"/>
        </w:rPr>
        <w:sym w:font="Symbol" w:char="F06D"/>
      </w:r>
      <w:r w:rsidRPr="00A00A15">
        <w:rPr>
          <w:rFonts w:ascii="Times New Roman" w:hAnsi="Times New Roman" w:cs="Times New Roman"/>
          <w:szCs w:val="16"/>
        </w:rPr>
        <w:t>L</w:t>
      </w:r>
    </w:p>
    <w:p w14:paraId="785582F1" w14:textId="77777777" w:rsidR="00A24651" w:rsidRPr="00A00A15" w:rsidRDefault="00A24651" w:rsidP="00A24651">
      <w:pPr>
        <w:rPr>
          <w:rFonts w:ascii="Times New Roman" w:hAnsi="Times New Roman" w:cs="Times New Roman"/>
          <w:szCs w:val="16"/>
        </w:rPr>
      </w:pPr>
      <w:r w:rsidRPr="00A00A15">
        <w:rPr>
          <w:rFonts w:ascii="Times New Roman" w:hAnsi="Times New Roman" w:cs="Times New Roman"/>
          <w:szCs w:val="16"/>
        </w:rPr>
        <w:t>DNA template: 2 µL</w:t>
      </w:r>
    </w:p>
    <w:p w14:paraId="038D46D3" w14:textId="77777777" w:rsidR="00A24651" w:rsidRPr="00A00A15" w:rsidRDefault="00A24651" w:rsidP="00A24651">
      <w:pPr>
        <w:rPr>
          <w:rFonts w:ascii="Times New Roman" w:hAnsi="Times New Roman" w:cs="Times New Roman"/>
          <w:b/>
          <w:szCs w:val="16"/>
        </w:rPr>
      </w:pPr>
      <w:r w:rsidRPr="00A00A15">
        <w:rPr>
          <w:rFonts w:ascii="Times New Roman" w:hAnsi="Times New Roman" w:cs="Times New Roman"/>
          <w:i/>
          <w:szCs w:val="16"/>
        </w:rPr>
        <w:t>rbcL</w:t>
      </w:r>
      <w:r w:rsidRPr="00A00A15">
        <w:rPr>
          <w:rFonts w:ascii="Times New Roman" w:hAnsi="Times New Roman" w:cs="Times New Roman"/>
          <w:szCs w:val="16"/>
        </w:rPr>
        <w:t>: 94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4 min; 35 cycles of 94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30 s, 55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30 s, 72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1 min; final extension 72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10 min; hold at 4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</w:t>
      </w:r>
    </w:p>
    <w:p w14:paraId="5DE2B616" w14:textId="77777777" w:rsidR="00A24651" w:rsidRPr="00A00A15" w:rsidRDefault="00A24651" w:rsidP="00A24651">
      <w:pPr>
        <w:rPr>
          <w:rFonts w:ascii="Times New Roman" w:hAnsi="Times New Roman" w:cs="Times New Roman"/>
          <w:b/>
          <w:szCs w:val="16"/>
        </w:rPr>
      </w:pPr>
      <w:r w:rsidRPr="00A00A15">
        <w:rPr>
          <w:rFonts w:ascii="Times New Roman" w:hAnsi="Times New Roman" w:cs="Times New Roman"/>
          <w:szCs w:val="16"/>
        </w:rPr>
        <w:t>ITS2: 94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5 min; 35 cycles of 94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30 s, 56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30 s, 72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45 s; final extension 72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10 min; hold at 4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</w:t>
      </w:r>
    </w:p>
    <w:p w14:paraId="5D7054FD" w14:textId="77777777" w:rsidR="00A24651" w:rsidRPr="00A00A15" w:rsidRDefault="00A24651" w:rsidP="00A24651">
      <w:pPr>
        <w:rPr>
          <w:rFonts w:ascii="Times New Roman" w:hAnsi="Times New Roman" w:cs="Times New Roman"/>
          <w:b/>
          <w:szCs w:val="16"/>
        </w:rPr>
      </w:pPr>
      <w:r w:rsidRPr="00A00A15">
        <w:rPr>
          <w:rFonts w:ascii="Times New Roman" w:hAnsi="Times New Roman" w:cs="Times New Roman"/>
          <w:szCs w:val="16"/>
        </w:rPr>
        <w:t>Sequencing (with the same primers): 96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2 min; 30 cycles of 96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30 s, 55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15 s, 60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4 min; hold at 4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</w:t>
      </w:r>
    </w:p>
    <w:p w14:paraId="28CF58B2" w14:textId="77777777" w:rsidR="00E51CA8" w:rsidRPr="00A00A15" w:rsidRDefault="00E51CA8" w:rsidP="00A24651">
      <w:pPr>
        <w:rPr>
          <w:rFonts w:ascii="Times New Roman" w:hAnsi="Times New Roman" w:cs="Times New Roman"/>
          <w:szCs w:val="16"/>
        </w:rPr>
      </w:pPr>
    </w:p>
    <w:p w14:paraId="77F39185" w14:textId="47FB6915" w:rsidR="00A24651" w:rsidRPr="00A00A15" w:rsidRDefault="00A24651">
      <w:pPr>
        <w:rPr>
          <w:rFonts w:ascii="Times New Roman" w:hAnsi="Times New Roman" w:cs="Times New Roman"/>
          <w:szCs w:val="16"/>
        </w:rPr>
      </w:pPr>
      <w:r w:rsidRPr="00A00A15">
        <w:rPr>
          <w:rFonts w:ascii="Times New Roman" w:hAnsi="Times New Roman" w:cs="Times New Roman"/>
          <w:szCs w:val="16"/>
        </w:rPr>
        <w:t xml:space="preserve">Part B. PCR protocol for </w:t>
      </w:r>
      <w:r w:rsidRPr="00A00A15">
        <w:rPr>
          <w:rFonts w:ascii="Times New Roman" w:hAnsi="Times New Roman" w:cs="Times New Roman"/>
          <w:i/>
          <w:szCs w:val="16"/>
        </w:rPr>
        <w:t>mat</w:t>
      </w:r>
      <w:r w:rsidRPr="00584A7C">
        <w:rPr>
          <w:rFonts w:ascii="Times New Roman" w:hAnsi="Times New Roman" w:cs="Times New Roman"/>
          <w:i/>
          <w:szCs w:val="16"/>
        </w:rPr>
        <w:t>K</w:t>
      </w:r>
      <w:r w:rsidR="00F23AD4">
        <w:rPr>
          <w:rFonts w:ascii="Times New Roman" w:hAnsi="Times New Roman" w:cs="Times New Roman"/>
          <w:szCs w:val="16"/>
        </w:rPr>
        <w:t xml:space="preserve"> with Phusion High-</w:t>
      </w:r>
      <w:r w:rsidRPr="00A00A15">
        <w:rPr>
          <w:rFonts w:ascii="Times New Roman" w:hAnsi="Times New Roman" w:cs="Times New Roman"/>
          <w:szCs w:val="16"/>
        </w:rPr>
        <w:t>Fidelity DNA Polymerase (Thermo Fisher, Waltham, Massachusetts, USA)</w:t>
      </w:r>
      <w:r w:rsidR="00A00A15" w:rsidRPr="00A00A15">
        <w:rPr>
          <w:rFonts w:ascii="Times New Roman" w:hAnsi="Times New Roman" w:cs="Times New Roman"/>
          <w:szCs w:val="16"/>
        </w:rPr>
        <w:t>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893"/>
        <w:gridCol w:w="3486"/>
        <w:gridCol w:w="2516"/>
      </w:tblGrid>
      <w:tr w:rsidR="00E51CA8" w:rsidRPr="00A00A15" w14:paraId="1E75FC18" w14:textId="77777777" w:rsidTr="00A00A15">
        <w:tc>
          <w:tcPr>
            <w:tcW w:w="2059" w:type="pct"/>
          </w:tcPr>
          <w:p w14:paraId="127D58A4" w14:textId="0AA302F3" w:rsidR="00E51CA8" w:rsidRPr="00A00A15" w:rsidRDefault="00E51CA8">
            <w:pPr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Primer</w:t>
            </w:r>
          </w:p>
        </w:tc>
        <w:tc>
          <w:tcPr>
            <w:tcW w:w="1578" w:type="pct"/>
          </w:tcPr>
          <w:p w14:paraId="6DBE4D4A" w14:textId="2AB4C9D1" w:rsidR="00E51CA8" w:rsidRPr="00A00A15" w:rsidRDefault="00E51CA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Primer sequence 5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sym w:font="Symbol" w:char="F0A2"/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–3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sym w:font="Symbol" w:char="F0A2"/>
            </w:r>
          </w:p>
        </w:tc>
        <w:tc>
          <w:tcPr>
            <w:tcW w:w="1363" w:type="pct"/>
          </w:tcPr>
          <w:p w14:paraId="38A7F530" w14:textId="74AF30D6" w:rsidR="00E51CA8" w:rsidRPr="00A00A15" w:rsidRDefault="00E51CA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Reference</w:t>
            </w:r>
          </w:p>
        </w:tc>
      </w:tr>
      <w:tr w:rsidR="00E31FC6" w:rsidRPr="00A00A15" w14:paraId="20455570" w14:textId="77777777" w:rsidTr="00A00A15">
        <w:tc>
          <w:tcPr>
            <w:tcW w:w="2059" w:type="pct"/>
          </w:tcPr>
          <w:p w14:paraId="165D07B8" w14:textId="15837D76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matK</w:t>
            </w:r>
            <w:r w:rsidR="00A00A15" w:rsidRPr="00A00A15">
              <w:rPr>
                <w:rFonts w:ascii="Times New Roman" w:hAnsi="Times New Roman" w:cs="Times New Roman"/>
                <w:sz w:val="18"/>
                <w:szCs w:val="16"/>
              </w:rPr>
              <w:t>-xf (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choice</w:t>
            </w:r>
            <w:r w:rsidR="00A00A15" w:rsidRPr="00A00A15">
              <w:rPr>
                <w:rFonts w:ascii="Times New Roman" w:hAnsi="Times New Roman" w:cs="Times New Roman"/>
                <w:sz w:val="18"/>
                <w:szCs w:val="16"/>
              </w:rPr>
              <w:t xml:space="preserve"> I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) (forward)</w:t>
            </w:r>
          </w:p>
        </w:tc>
        <w:tc>
          <w:tcPr>
            <w:tcW w:w="1578" w:type="pct"/>
          </w:tcPr>
          <w:p w14:paraId="09FDE255" w14:textId="77777777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TAATTTACGATCAATTCATTC</w:t>
            </w:r>
          </w:p>
        </w:tc>
        <w:tc>
          <w:tcPr>
            <w:tcW w:w="1363" w:type="pct"/>
          </w:tcPr>
          <w:p w14:paraId="6BE08B1A" w14:textId="77777777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Ford et al., 2009</w:t>
            </w:r>
          </w:p>
        </w:tc>
      </w:tr>
      <w:tr w:rsidR="00E31FC6" w:rsidRPr="00A00A15" w14:paraId="1AAF7C51" w14:textId="77777777" w:rsidTr="00A00A15">
        <w:tc>
          <w:tcPr>
            <w:tcW w:w="2059" w:type="pct"/>
          </w:tcPr>
          <w:p w14:paraId="1EEB803B" w14:textId="6AB98C60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matK</w:t>
            </w:r>
            <w:r w:rsidR="00A00A15" w:rsidRPr="00A00A15">
              <w:rPr>
                <w:rFonts w:ascii="Times New Roman" w:hAnsi="Times New Roman" w:cs="Times New Roman"/>
                <w:sz w:val="18"/>
                <w:szCs w:val="16"/>
              </w:rPr>
              <w:t>-MALP (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choice</w:t>
            </w:r>
            <w:r w:rsidR="00A00A15" w:rsidRPr="00A00A15">
              <w:rPr>
                <w:rFonts w:ascii="Times New Roman" w:hAnsi="Times New Roman" w:cs="Times New Roman"/>
                <w:sz w:val="18"/>
                <w:szCs w:val="16"/>
              </w:rPr>
              <w:t xml:space="preserve"> I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) (reverse)</w:t>
            </w:r>
          </w:p>
        </w:tc>
        <w:tc>
          <w:tcPr>
            <w:tcW w:w="1578" w:type="pct"/>
          </w:tcPr>
          <w:p w14:paraId="4BA32968" w14:textId="77777777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ACAAGAAAGTCGAAGTAT</w:t>
            </w:r>
          </w:p>
        </w:tc>
        <w:tc>
          <w:tcPr>
            <w:tcW w:w="1363" w:type="pct"/>
          </w:tcPr>
          <w:p w14:paraId="4D7849AE" w14:textId="77777777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Dunning and Savolainen, 2010</w:t>
            </w:r>
          </w:p>
        </w:tc>
      </w:tr>
      <w:tr w:rsidR="00E31FC6" w:rsidRPr="00A00A15" w14:paraId="0CA6E7DE" w14:textId="77777777" w:rsidTr="00A00A15">
        <w:tc>
          <w:tcPr>
            <w:tcW w:w="2059" w:type="pct"/>
          </w:tcPr>
          <w:p w14:paraId="5940FCAD" w14:textId="4230CA33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matK</w:t>
            </w:r>
            <w:r w:rsidR="00A00A15" w:rsidRPr="00A00A15">
              <w:rPr>
                <w:rFonts w:ascii="Times New Roman" w:hAnsi="Times New Roman" w:cs="Times New Roman"/>
                <w:sz w:val="18"/>
                <w:szCs w:val="16"/>
              </w:rPr>
              <w:t>-1RKIM-f (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choice</w:t>
            </w:r>
            <w:r w:rsidR="00A00A15" w:rsidRPr="00A00A15">
              <w:rPr>
                <w:rFonts w:ascii="Times New Roman" w:hAnsi="Times New Roman" w:cs="Times New Roman"/>
                <w:sz w:val="18"/>
                <w:szCs w:val="16"/>
              </w:rPr>
              <w:t xml:space="preserve"> II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) (forward)</w:t>
            </w:r>
          </w:p>
        </w:tc>
        <w:tc>
          <w:tcPr>
            <w:tcW w:w="1578" w:type="pct"/>
          </w:tcPr>
          <w:p w14:paraId="2D2A5D1A" w14:textId="77777777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ACCCAGTCCATCTGGAAATCTTGGTTC</w:t>
            </w:r>
          </w:p>
        </w:tc>
        <w:tc>
          <w:tcPr>
            <w:tcW w:w="1363" w:type="pct"/>
          </w:tcPr>
          <w:p w14:paraId="4D4289A2" w14:textId="77777777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Ki-Joong Kim, pers. comm.</w:t>
            </w:r>
          </w:p>
        </w:tc>
      </w:tr>
      <w:tr w:rsidR="00E31FC6" w:rsidRPr="00A00A15" w14:paraId="01DE30A6" w14:textId="77777777" w:rsidTr="00A00A15">
        <w:tc>
          <w:tcPr>
            <w:tcW w:w="2059" w:type="pct"/>
          </w:tcPr>
          <w:p w14:paraId="7A19E538" w14:textId="4D6641FB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matK</w:t>
            </w:r>
            <w:r w:rsidR="00A00A15" w:rsidRPr="00A00A15">
              <w:rPr>
                <w:rFonts w:ascii="Times New Roman" w:hAnsi="Times New Roman" w:cs="Times New Roman"/>
                <w:sz w:val="18"/>
                <w:szCs w:val="16"/>
              </w:rPr>
              <w:t>-3FKIM-r (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choice</w:t>
            </w:r>
            <w:r w:rsidR="00A00A15" w:rsidRPr="00A00A15">
              <w:rPr>
                <w:rFonts w:ascii="Times New Roman" w:hAnsi="Times New Roman" w:cs="Times New Roman"/>
                <w:sz w:val="18"/>
                <w:szCs w:val="16"/>
              </w:rPr>
              <w:t xml:space="preserve"> II</w:t>
            </w: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) (reverse)</w:t>
            </w:r>
          </w:p>
        </w:tc>
        <w:tc>
          <w:tcPr>
            <w:tcW w:w="1578" w:type="pct"/>
          </w:tcPr>
          <w:p w14:paraId="4E7B90AD" w14:textId="77777777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CGTACAGTACTTTTGGTGTTTACGAG</w:t>
            </w:r>
          </w:p>
        </w:tc>
        <w:tc>
          <w:tcPr>
            <w:tcW w:w="1363" w:type="pct"/>
          </w:tcPr>
          <w:p w14:paraId="756A1616" w14:textId="77777777" w:rsidR="00E31FC6" w:rsidRPr="00A00A15" w:rsidRDefault="00527A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00A15">
              <w:rPr>
                <w:rFonts w:ascii="Times New Roman" w:hAnsi="Times New Roman" w:cs="Times New Roman"/>
                <w:sz w:val="18"/>
                <w:szCs w:val="16"/>
              </w:rPr>
              <w:t>Ki-Joong Kim, pers. comm.</w:t>
            </w:r>
          </w:p>
        </w:tc>
      </w:tr>
    </w:tbl>
    <w:p w14:paraId="6C39C9A0" w14:textId="77777777" w:rsidR="00E51CA8" w:rsidRDefault="00E51CA8"/>
    <w:p w14:paraId="5A4569F3" w14:textId="32B1FAE7" w:rsidR="00E51CA8" w:rsidRPr="00A00A15" w:rsidRDefault="00E51CA8" w:rsidP="00E51CA8">
      <w:pPr>
        <w:rPr>
          <w:rFonts w:ascii="Times New Roman" w:hAnsi="Times New Roman" w:cs="Times New Roman"/>
          <w:szCs w:val="16"/>
        </w:rPr>
      </w:pPr>
      <w:r w:rsidRPr="00A00A15">
        <w:rPr>
          <w:rFonts w:ascii="Times New Roman" w:hAnsi="Times New Roman" w:cs="Times New Roman"/>
          <w:szCs w:val="16"/>
        </w:rPr>
        <w:t>PCR cocktail per reaction</w:t>
      </w:r>
      <w:r w:rsidR="00A00A15" w:rsidRPr="00A00A15">
        <w:rPr>
          <w:rFonts w:ascii="Times New Roman" w:hAnsi="Times New Roman" w:cs="Times New Roman"/>
          <w:szCs w:val="16"/>
        </w:rPr>
        <w:t xml:space="preserve">: </w:t>
      </w:r>
      <w:r w:rsidRPr="00A00A15">
        <w:rPr>
          <w:rFonts w:ascii="Times New Roman" w:hAnsi="Times New Roman" w:cs="Times New Roman"/>
          <w:szCs w:val="16"/>
        </w:rPr>
        <w:t>5× H</w:t>
      </w:r>
      <w:r w:rsidR="00A00A15" w:rsidRPr="00A00A15">
        <w:rPr>
          <w:rFonts w:ascii="Times New Roman" w:hAnsi="Times New Roman" w:cs="Times New Roman"/>
          <w:szCs w:val="16"/>
        </w:rPr>
        <w:t>igh</w:t>
      </w:r>
      <w:r w:rsidR="00F23AD4">
        <w:rPr>
          <w:rFonts w:ascii="Times New Roman" w:hAnsi="Times New Roman" w:cs="Times New Roman"/>
          <w:szCs w:val="16"/>
        </w:rPr>
        <w:t>-</w:t>
      </w:r>
      <w:r w:rsidRPr="00A00A15">
        <w:rPr>
          <w:rFonts w:ascii="Times New Roman" w:hAnsi="Times New Roman" w:cs="Times New Roman"/>
          <w:szCs w:val="16"/>
        </w:rPr>
        <w:t>F</w:t>
      </w:r>
      <w:r w:rsidR="00A00A15" w:rsidRPr="00A00A15">
        <w:rPr>
          <w:rFonts w:ascii="Times New Roman" w:hAnsi="Times New Roman" w:cs="Times New Roman"/>
          <w:szCs w:val="16"/>
        </w:rPr>
        <w:t>idelity</w:t>
      </w:r>
      <w:r w:rsidRPr="00A00A15">
        <w:rPr>
          <w:rFonts w:ascii="Times New Roman" w:hAnsi="Times New Roman" w:cs="Times New Roman"/>
          <w:szCs w:val="16"/>
        </w:rPr>
        <w:t xml:space="preserve"> buffer (with MgCl</w:t>
      </w:r>
      <w:r w:rsidRPr="00A00A15">
        <w:rPr>
          <w:rFonts w:ascii="Times New Roman" w:hAnsi="Times New Roman" w:cs="Times New Roman"/>
          <w:szCs w:val="16"/>
          <w:vertAlign w:val="subscript"/>
        </w:rPr>
        <w:t>2</w:t>
      </w:r>
      <w:r w:rsidRPr="00A00A15">
        <w:rPr>
          <w:rFonts w:ascii="Times New Roman" w:hAnsi="Times New Roman" w:cs="Times New Roman"/>
          <w:szCs w:val="16"/>
        </w:rPr>
        <w:t>) 2 µL; 100% DMSO 0.3 µL; 10 µM primer (forward) 0.5 µL; 10 µM primer (reverse) 0.5 µL; 10 mM dNTPs 0.2 µL; ddH</w:t>
      </w:r>
      <w:r w:rsidRPr="00A00A15">
        <w:rPr>
          <w:rFonts w:ascii="Times New Roman" w:hAnsi="Times New Roman" w:cs="Times New Roman"/>
          <w:szCs w:val="16"/>
          <w:vertAlign w:val="subscript"/>
        </w:rPr>
        <w:t>2</w:t>
      </w:r>
      <w:r w:rsidRPr="00A00A15">
        <w:rPr>
          <w:rFonts w:ascii="Times New Roman" w:hAnsi="Times New Roman" w:cs="Times New Roman"/>
          <w:szCs w:val="16"/>
        </w:rPr>
        <w:t xml:space="preserve">O 5.375 µL; </w:t>
      </w:r>
      <w:r w:rsidR="00F23AD4">
        <w:rPr>
          <w:rFonts w:ascii="Times New Roman" w:hAnsi="Times New Roman" w:cs="Times New Roman"/>
          <w:szCs w:val="16"/>
        </w:rPr>
        <w:t>Phusion High-</w:t>
      </w:r>
      <w:r w:rsidRPr="00A00A15">
        <w:rPr>
          <w:rFonts w:ascii="Times New Roman" w:hAnsi="Times New Roman" w:cs="Times New Roman"/>
          <w:szCs w:val="16"/>
        </w:rPr>
        <w:t>Fidelity DNA Polymerase F530 (5 U/µL) 0.125 µL. Total: 9 µL</w:t>
      </w:r>
    </w:p>
    <w:p w14:paraId="4604682D" w14:textId="2C0AAEF4" w:rsidR="00E51CA8" w:rsidRPr="00A00A15" w:rsidRDefault="00E51CA8" w:rsidP="00E51CA8">
      <w:pPr>
        <w:rPr>
          <w:rFonts w:ascii="Times New Roman" w:hAnsi="Times New Roman" w:cs="Times New Roman"/>
          <w:szCs w:val="16"/>
        </w:rPr>
      </w:pPr>
      <w:r w:rsidRPr="00A00A15">
        <w:rPr>
          <w:rFonts w:ascii="Times New Roman" w:hAnsi="Times New Roman" w:cs="Times New Roman"/>
          <w:szCs w:val="16"/>
        </w:rPr>
        <w:t>DNA template: 1 µL</w:t>
      </w:r>
    </w:p>
    <w:p w14:paraId="321D6B0D" w14:textId="62A60655" w:rsidR="00E51CA8" w:rsidRPr="00A00A15" w:rsidRDefault="00E51CA8" w:rsidP="009F1656">
      <w:pPr>
        <w:rPr>
          <w:rFonts w:ascii="Times New Roman" w:hAnsi="Times New Roman" w:cs="Times New Roman"/>
          <w:b/>
          <w:szCs w:val="16"/>
        </w:rPr>
      </w:pPr>
      <w:r w:rsidRPr="00A00A15">
        <w:rPr>
          <w:rFonts w:ascii="Times New Roman" w:hAnsi="Times New Roman" w:cs="Times New Roman"/>
          <w:i/>
          <w:szCs w:val="16"/>
        </w:rPr>
        <w:t>matK</w:t>
      </w:r>
      <w:r w:rsidRPr="00A00A15">
        <w:rPr>
          <w:rFonts w:ascii="Times New Roman" w:hAnsi="Times New Roman" w:cs="Times New Roman"/>
          <w:szCs w:val="16"/>
        </w:rPr>
        <w:t>: 98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45 s; 35 cycles of 98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10 s, 54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30 s, 72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40 s; final extension 72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10 min; hold at 4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</w:t>
      </w:r>
    </w:p>
    <w:p w14:paraId="2DA0B05C" w14:textId="600C4DA1" w:rsidR="00E51CA8" w:rsidRPr="00A00A15" w:rsidRDefault="00E51CA8" w:rsidP="009F1656">
      <w:pPr>
        <w:rPr>
          <w:rFonts w:ascii="Times New Roman" w:hAnsi="Times New Roman" w:cs="Times New Roman"/>
          <w:b/>
          <w:szCs w:val="16"/>
        </w:rPr>
      </w:pPr>
      <w:r w:rsidRPr="00A00A15">
        <w:rPr>
          <w:rFonts w:ascii="Times New Roman" w:hAnsi="Times New Roman" w:cs="Times New Roman"/>
          <w:szCs w:val="16"/>
        </w:rPr>
        <w:t>Sequencing (for choice I and II use matK-1RKIM-f and matK-MALP primers): 96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2 min; 30 cycles of 96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30 s, 50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15 s, 60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 for 4 min; hold at 4</w:t>
      </w:r>
      <w:r w:rsidRPr="00A00A15">
        <w:rPr>
          <w:rFonts w:ascii="Times New Roman" w:hAnsi="Times New Roman" w:cs="Times New Roman"/>
          <w:szCs w:val="16"/>
        </w:rPr>
        <w:sym w:font="Symbol" w:char="F0B0"/>
      </w:r>
      <w:r w:rsidRPr="00A00A15">
        <w:rPr>
          <w:rFonts w:ascii="Times New Roman" w:hAnsi="Times New Roman" w:cs="Times New Roman"/>
          <w:szCs w:val="16"/>
        </w:rPr>
        <w:t>C</w:t>
      </w:r>
    </w:p>
    <w:p w14:paraId="7CF256A9" w14:textId="77777777" w:rsidR="00A24651" w:rsidRDefault="00A24651"/>
    <w:p w14:paraId="5F6059D0" w14:textId="77777777" w:rsidR="007F301E" w:rsidRPr="00142967" w:rsidRDefault="007F301E" w:rsidP="007F301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2967">
        <w:rPr>
          <w:rFonts w:ascii="Times New Roman" w:hAnsi="Times New Roman" w:cs="Times New Roman"/>
          <w:b/>
          <w:sz w:val="18"/>
          <w:szCs w:val="18"/>
        </w:rPr>
        <w:lastRenderedPageBreak/>
        <w:t>LITERATURE CITED</w:t>
      </w:r>
    </w:p>
    <w:p w14:paraId="0E6270E2" w14:textId="0C228C7A" w:rsidR="007F301E" w:rsidRPr="00142967" w:rsidRDefault="00584A7C" w:rsidP="00557BF2">
      <w:pPr>
        <w:spacing w:line="480" w:lineRule="auto"/>
        <w:outlineLvl w:val="0"/>
        <w:rPr>
          <w:rFonts w:ascii="Times New Roman" w:hAnsi="Times New Roman"/>
          <w:sz w:val="18"/>
          <w:szCs w:val="18"/>
          <w:shd w:val="clear" w:color="auto" w:fill="FFFFFF"/>
        </w:rPr>
      </w:pPr>
      <w:r w:rsidRPr="00557BF2">
        <w:rPr>
          <w:rFonts w:ascii="Times New Roman" w:hAnsi="Times New Roman"/>
          <w:smallCaps/>
          <w:sz w:val="18"/>
          <w:szCs w:val="18"/>
          <w:shd w:val="clear" w:color="auto" w:fill="FFFFFF"/>
        </w:rPr>
        <w:t>Chen, S., H. Yao, J. Han, C. Liu, J. Song, L. Shi, Y. Zhu, et al</w:t>
      </w:r>
      <w:r w:rsidR="007F301E" w:rsidRPr="00557BF2">
        <w:rPr>
          <w:rFonts w:ascii="Times New Roman" w:hAnsi="Times New Roman"/>
          <w:smallCaps/>
          <w:sz w:val="18"/>
          <w:szCs w:val="18"/>
          <w:shd w:val="clear" w:color="auto" w:fill="FFFFFF"/>
        </w:rPr>
        <w:t>.</w:t>
      </w:r>
      <w:r w:rsidR="007F301E" w:rsidRPr="00142967">
        <w:rPr>
          <w:rFonts w:ascii="Times New Roman" w:hAnsi="Times New Roman"/>
          <w:sz w:val="18"/>
          <w:szCs w:val="18"/>
          <w:shd w:val="clear" w:color="auto" w:fill="FFFFFF"/>
        </w:rPr>
        <w:t xml:space="preserve"> 2010. Validation of the ITS2 region as a novel DNA barcode for identifying medicinal plant species. </w:t>
      </w:r>
      <w:r w:rsidR="007F301E" w:rsidRPr="00142967">
        <w:rPr>
          <w:rFonts w:ascii="Times New Roman" w:hAnsi="Times New Roman"/>
          <w:i/>
          <w:sz w:val="18"/>
          <w:szCs w:val="18"/>
          <w:shd w:val="clear" w:color="auto" w:fill="FFFFFF"/>
        </w:rPr>
        <w:t>PL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>o</w:t>
      </w:r>
      <w:r w:rsidR="007F301E" w:rsidRPr="00142967">
        <w:rPr>
          <w:rFonts w:ascii="Times New Roman" w:hAnsi="Times New Roman"/>
          <w:i/>
          <w:sz w:val="18"/>
          <w:szCs w:val="18"/>
          <w:shd w:val="clear" w:color="auto" w:fill="FFFFFF"/>
        </w:rPr>
        <w:t>S ONE</w:t>
      </w:r>
      <w:r w:rsidR="007F301E" w:rsidRPr="00142967">
        <w:rPr>
          <w:rFonts w:ascii="Times New Roman" w:hAnsi="Times New Roman"/>
          <w:sz w:val="18"/>
          <w:szCs w:val="18"/>
          <w:shd w:val="clear" w:color="auto" w:fill="FFFFFF"/>
        </w:rPr>
        <w:t>. 5: e8613. doi:101371/journalone0008613.</w:t>
      </w:r>
    </w:p>
    <w:p w14:paraId="71914C4A" w14:textId="28F86D55" w:rsidR="007F301E" w:rsidRPr="00142967" w:rsidRDefault="00584A7C" w:rsidP="00557BF2">
      <w:pPr>
        <w:spacing w:line="480" w:lineRule="auto"/>
        <w:rPr>
          <w:rFonts w:ascii="Times New Roman" w:hAnsi="Times New Roman"/>
          <w:sz w:val="18"/>
          <w:szCs w:val="18"/>
        </w:rPr>
      </w:pPr>
      <w:r w:rsidRPr="00557BF2">
        <w:rPr>
          <w:rFonts w:ascii="Times New Roman" w:hAnsi="Times New Roman"/>
          <w:smallCaps/>
          <w:sz w:val="18"/>
          <w:szCs w:val="18"/>
        </w:rPr>
        <w:t>Dunning, L. T., and V. Savolainen</w:t>
      </w:r>
      <w:r w:rsidR="007F301E" w:rsidRPr="00142967">
        <w:rPr>
          <w:rFonts w:ascii="Times New Roman" w:hAnsi="Times New Roman"/>
          <w:sz w:val="18"/>
          <w:szCs w:val="18"/>
        </w:rPr>
        <w:t xml:space="preserve">. 2010. Broad-scale amplification of </w:t>
      </w:r>
      <w:r w:rsidR="007F301E" w:rsidRPr="000A5A41">
        <w:rPr>
          <w:rFonts w:ascii="Times New Roman" w:hAnsi="Times New Roman"/>
          <w:i/>
          <w:sz w:val="18"/>
          <w:szCs w:val="18"/>
        </w:rPr>
        <w:t>matK</w:t>
      </w:r>
      <w:r w:rsidR="007F301E" w:rsidRPr="00142967">
        <w:rPr>
          <w:rFonts w:ascii="Times New Roman" w:hAnsi="Times New Roman"/>
          <w:sz w:val="18"/>
          <w:szCs w:val="18"/>
        </w:rPr>
        <w:t xml:space="preserve"> for DNA barcoding plants, a technical note. </w:t>
      </w:r>
      <w:r w:rsidR="007F301E" w:rsidRPr="00142967">
        <w:rPr>
          <w:rFonts w:ascii="Times New Roman" w:hAnsi="Times New Roman"/>
          <w:i/>
          <w:sz w:val="18"/>
          <w:szCs w:val="18"/>
        </w:rPr>
        <w:t>Botanical Journal of the Linnean Society</w:t>
      </w:r>
      <w:r w:rsidR="007F301E" w:rsidRPr="00142967">
        <w:rPr>
          <w:rFonts w:ascii="Times New Roman" w:hAnsi="Times New Roman"/>
          <w:sz w:val="18"/>
          <w:szCs w:val="18"/>
        </w:rPr>
        <w:t xml:space="preserve"> 164: 1–9. doi:10.1111/j.1095-8339.2010.01071.x.</w:t>
      </w:r>
    </w:p>
    <w:p w14:paraId="6E28A9F1" w14:textId="783BFEBC" w:rsidR="007F301E" w:rsidRPr="00142967" w:rsidRDefault="00584A7C" w:rsidP="00557BF2">
      <w:pPr>
        <w:spacing w:line="480" w:lineRule="auto"/>
        <w:rPr>
          <w:rFonts w:ascii="Times New Roman" w:hAnsi="Times New Roman"/>
          <w:sz w:val="18"/>
          <w:szCs w:val="18"/>
        </w:rPr>
      </w:pPr>
      <w:r w:rsidRPr="00557BF2">
        <w:rPr>
          <w:rFonts w:ascii="Times New Roman" w:hAnsi="Times New Roman"/>
          <w:smallCaps/>
          <w:sz w:val="18"/>
          <w:szCs w:val="18"/>
        </w:rPr>
        <w:t>Fazekas, A. J., M. L. Kuzmina, S. G. Newmaster, and P. M. Hollingsworth</w:t>
      </w:r>
      <w:r w:rsidR="007F301E" w:rsidRPr="00557BF2">
        <w:rPr>
          <w:rFonts w:ascii="Times New Roman" w:hAnsi="Times New Roman"/>
          <w:smallCaps/>
          <w:sz w:val="18"/>
          <w:szCs w:val="18"/>
        </w:rPr>
        <w:t xml:space="preserve">. </w:t>
      </w:r>
      <w:r w:rsidR="007F301E" w:rsidRPr="00142967">
        <w:rPr>
          <w:rFonts w:ascii="Times New Roman" w:hAnsi="Times New Roman"/>
          <w:sz w:val="18"/>
          <w:szCs w:val="18"/>
        </w:rPr>
        <w:t xml:space="preserve">2012. DNA barcoding methods for land plants. </w:t>
      </w:r>
      <w:r w:rsidR="007F301E" w:rsidRPr="00142967">
        <w:rPr>
          <w:rFonts w:ascii="Times New Roman" w:hAnsi="Times New Roman"/>
          <w:i/>
          <w:sz w:val="18"/>
          <w:szCs w:val="18"/>
        </w:rPr>
        <w:t>In</w:t>
      </w:r>
      <w:r w:rsidR="007F301E" w:rsidRPr="00142967">
        <w:rPr>
          <w:rFonts w:ascii="Times New Roman" w:hAnsi="Times New Roman"/>
          <w:sz w:val="18"/>
          <w:szCs w:val="18"/>
        </w:rPr>
        <w:t xml:space="preserve"> W. J. Kress and D. L. Erickson [eds.]</w:t>
      </w:r>
      <w:r>
        <w:rPr>
          <w:rFonts w:ascii="Times New Roman" w:hAnsi="Times New Roman"/>
          <w:sz w:val="18"/>
          <w:szCs w:val="18"/>
        </w:rPr>
        <w:t>,</w:t>
      </w:r>
      <w:r w:rsidR="007F301E" w:rsidRPr="00142967">
        <w:rPr>
          <w:rFonts w:ascii="Times New Roman" w:hAnsi="Times New Roman"/>
          <w:sz w:val="18"/>
          <w:szCs w:val="18"/>
        </w:rPr>
        <w:t xml:space="preserve"> </w:t>
      </w:r>
      <w:r w:rsidR="007F301E" w:rsidRPr="00584A7C">
        <w:rPr>
          <w:rFonts w:ascii="Times New Roman" w:hAnsi="Times New Roman"/>
          <w:sz w:val="18"/>
          <w:szCs w:val="18"/>
        </w:rPr>
        <w:t xml:space="preserve">Methods in </w:t>
      </w:r>
      <w:r>
        <w:rPr>
          <w:rFonts w:ascii="Times New Roman" w:hAnsi="Times New Roman"/>
          <w:sz w:val="18"/>
          <w:szCs w:val="18"/>
        </w:rPr>
        <w:t>m</w:t>
      </w:r>
      <w:r w:rsidR="007F301E" w:rsidRPr="00584A7C">
        <w:rPr>
          <w:rFonts w:ascii="Times New Roman" w:hAnsi="Times New Roman"/>
          <w:sz w:val="18"/>
          <w:szCs w:val="18"/>
        </w:rPr>
        <w:t xml:space="preserve">olecular </w:t>
      </w:r>
      <w:r>
        <w:rPr>
          <w:rFonts w:ascii="Times New Roman" w:hAnsi="Times New Roman"/>
          <w:sz w:val="18"/>
          <w:szCs w:val="18"/>
        </w:rPr>
        <w:t>b</w:t>
      </w:r>
      <w:r w:rsidR="007F301E" w:rsidRPr="00584A7C">
        <w:rPr>
          <w:rFonts w:ascii="Times New Roman" w:hAnsi="Times New Roman"/>
          <w:sz w:val="18"/>
          <w:szCs w:val="18"/>
        </w:rPr>
        <w:t>iology</w:t>
      </w:r>
      <w:r>
        <w:rPr>
          <w:rFonts w:ascii="Times New Roman" w:hAnsi="Times New Roman"/>
          <w:sz w:val="18"/>
          <w:szCs w:val="18"/>
        </w:rPr>
        <w:t>, vol. 858:</w:t>
      </w:r>
      <w:r w:rsidR="007F301E" w:rsidRPr="00142967">
        <w:rPr>
          <w:rFonts w:ascii="Times New Roman" w:hAnsi="Times New Roman"/>
          <w:sz w:val="18"/>
          <w:szCs w:val="18"/>
        </w:rPr>
        <w:t xml:space="preserve"> </w:t>
      </w:r>
      <w:r w:rsidRPr="00142967">
        <w:rPr>
          <w:rFonts w:ascii="Times New Roman" w:hAnsi="Times New Roman"/>
          <w:sz w:val="18"/>
          <w:szCs w:val="18"/>
        </w:rPr>
        <w:t xml:space="preserve">DNA barcodes: </w:t>
      </w:r>
      <w:r>
        <w:rPr>
          <w:rFonts w:ascii="Times New Roman" w:hAnsi="Times New Roman"/>
          <w:sz w:val="18"/>
          <w:szCs w:val="18"/>
        </w:rPr>
        <w:t>M</w:t>
      </w:r>
      <w:r w:rsidRPr="00142967">
        <w:rPr>
          <w:rFonts w:ascii="Times New Roman" w:hAnsi="Times New Roman"/>
          <w:sz w:val="18"/>
          <w:szCs w:val="18"/>
        </w:rPr>
        <w:t>ethods and protocols</w:t>
      </w:r>
      <w:r>
        <w:rPr>
          <w:rFonts w:ascii="Times New Roman" w:hAnsi="Times New Roman"/>
          <w:sz w:val="18"/>
          <w:szCs w:val="18"/>
        </w:rPr>
        <w:t xml:space="preserve">, </w:t>
      </w:r>
      <w:r w:rsidRPr="00142967">
        <w:rPr>
          <w:rFonts w:ascii="Times New Roman" w:hAnsi="Times New Roman"/>
          <w:sz w:val="18"/>
          <w:szCs w:val="18"/>
        </w:rPr>
        <w:t xml:space="preserve">223–252. </w:t>
      </w:r>
      <w:r w:rsidR="007F301E" w:rsidRPr="00142967">
        <w:rPr>
          <w:rFonts w:ascii="Times New Roman" w:hAnsi="Times New Roman"/>
          <w:sz w:val="18"/>
          <w:szCs w:val="18"/>
        </w:rPr>
        <w:t xml:space="preserve">Springer, New York, New York, USA. </w:t>
      </w:r>
    </w:p>
    <w:p w14:paraId="290C7485" w14:textId="1FBF51BC" w:rsidR="007F301E" w:rsidRPr="00142967" w:rsidRDefault="00584A7C" w:rsidP="00557BF2">
      <w:pPr>
        <w:spacing w:line="480" w:lineRule="auto"/>
        <w:rPr>
          <w:rFonts w:ascii="Times New Roman" w:hAnsi="Times New Roman"/>
          <w:sz w:val="18"/>
          <w:szCs w:val="18"/>
        </w:rPr>
      </w:pPr>
      <w:r w:rsidRPr="00557BF2">
        <w:rPr>
          <w:rFonts w:ascii="Times New Roman" w:hAnsi="Times New Roman"/>
          <w:smallCaps/>
          <w:sz w:val="18"/>
          <w:szCs w:val="18"/>
        </w:rPr>
        <w:t>Ford, C. S., K. L. Ayres, N. Toomey, N. Haider, J. Van Alphen Stahl, L. J. Kelly, N. Wilkstöm, et al</w:t>
      </w:r>
      <w:r w:rsidR="007F301E" w:rsidRPr="00142967">
        <w:rPr>
          <w:rFonts w:ascii="Times New Roman" w:hAnsi="Times New Roman"/>
          <w:sz w:val="18"/>
          <w:szCs w:val="18"/>
        </w:rPr>
        <w:t xml:space="preserve">. 2009. Selection of candidate coding DNA barcoding regions for use on land plants. </w:t>
      </w:r>
      <w:r w:rsidR="007F301E" w:rsidRPr="00142967">
        <w:rPr>
          <w:rFonts w:ascii="Times New Roman" w:hAnsi="Times New Roman"/>
          <w:i/>
          <w:sz w:val="18"/>
          <w:szCs w:val="18"/>
        </w:rPr>
        <w:t>Botanical Journal of the Linnean Society</w:t>
      </w:r>
      <w:r w:rsidR="007F301E" w:rsidRPr="00142967">
        <w:rPr>
          <w:rFonts w:ascii="Times New Roman" w:hAnsi="Times New Roman"/>
          <w:sz w:val="18"/>
          <w:szCs w:val="18"/>
        </w:rPr>
        <w:t xml:space="preserve"> 159: 1–11. doi:10.1111/j.1095-8339.2008.00938.x.</w:t>
      </w:r>
    </w:p>
    <w:p w14:paraId="5DDED06E" w14:textId="45990E5D" w:rsidR="007F301E" w:rsidRPr="00142967" w:rsidRDefault="00584A7C" w:rsidP="00557BF2">
      <w:pPr>
        <w:spacing w:line="480" w:lineRule="auto"/>
        <w:rPr>
          <w:rFonts w:ascii="Times New Roman" w:hAnsi="Times New Roman"/>
          <w:sz w:val="18"/>
          <w:szCs w:val="18"/>
        </w:rPr>
      </w:pPr>
      <w:r w:rsidRPr="00557BF2">
        <w:rPr>
          <w:rFonts w:ascii="Times New Roman" w:hAnsi="Times New Roman"/>
          <w:smallCaps/>
          <w:sz w:val="18"/>
          <w:szCs w:val="18"/>
        </w:rPr>
        <w:t>Kress, W. J., D. L. Erickson, F. A. Jones, N. G. Swenson, R. Perez, O. Sanjur, and E. Bermingham</w:t>
      </w:r>
      <w:r w:rsidR="007F301E" w:rsidRPr="00142967">
        <w:rPr>
          <w:rFonts w:ascii="Times New Roman" w:hAnsi="Times New Roman"/>
          <w:sz w:val="18"/>
          <w:szCs w:val="18"/>
        </w:rPr>
        <w:t xml:space="preserve">. 2009. Plant DNA barcodes and a community phylogeny of a tropical forest dynamics plot in Panama. </w:t>
      </w:r>
      <w:r w:rsidR="007F301E" w:rsidRPr="00142967">
        <w:rPr>
          <w:rFonts w:ascii="Times New Roman" w:hAnsi="Times New Roman"/>
          <w:i/>
          <w:sz w:val="18"/>
          <w:szCs w:val="18"/>
        </w:rPr>
        <w:t>Proceedings of the National Academy of Sciences of the United States of America</w:t>
      </w:r>
      <w:r w:rsidR="007F301E" w:rsidRPr="00142967">
        <w:rPr>
          <w:rFonts w:ascii="Times New Roman" w:hAnsi="Times New Roman"/>
          <w:sz w:val="18"/>
          <w:szCs w:val="18"/>
        </w:rPr>
        <w:t xml:space="preserve"> 106: 18621–18626. doi/10.1073/pnas.0909820106.</w:t>
      </w:r>
    </w:p>
    <w:p w14:paraId="47EEFC0E" w14:textId="3732671B" w:rsidR="007F301E" w:rsidRPr="00142967" w:rsidRDefault="00584A7C" w:rsidP="00557BF2">
      <w:pPr>
        <w:spacing w:line="480" w:lineRule="auto"/>
        <w:rPr>
          <w:rFonts w:ascii="Times New Roman" w:hAnsi="Times New Roman"/>
          <w:sz w:val="18"/>
          <w:szCs w:val="18"/>
        </w:rPr>
      </w:pPr>
      <w:r w:rsidRPr="00557BF2">
        <w:rPr>
          <w:rFonts w:ascii="Times New Roman" w:hAnsi="Times New Roman"/>
          <w:smallCaps/>
          <w:sz w:val="18"/>
          <w:szCs w:val="18"/>
        </w:rPr>
        <w:t>Kuzmina, M., and N. Ivanova</w:t>
      </w:r>
      <w:r w:rsidR="007F301E" w:rsidRPr="00142967">
        <w:rPr>
          <w:rFonts w:ascii="Times New Roman" w:hAnsi="Times New Roman"/>
          <w:sz w:val="18"/>
          <w:szCs w:val="18"/>
        </w:rPr>
        <w:t xml:space="preserve">. 2011. PCR amplification for plants and fungi. Available at website </w:t>
      </w:r>
      <w:hyperlink r:id="rId9" w:history="1">
        <w:r w:rsidR="000A5A41" w:rsidRPr="007D08F1">
          <w:rPr>
            <w:rStyle w:val="Hyperlink"/>
            <w:rFonts w:ascii="Times New Roman" w:hAnsi="Times New Roman"/>
            <w:sz w:val="18"/>
            <w:szCs w:val="18"/>
          </w:rPr>
          <w:t>http://ccdb.ca/site/wp-content/uploads/2016/09/CCDB_Amplification-Plants.pdf</w:t>
        </w:r>
      </w:hyperlink>
      <w:r w:rsidR="000A5A41">
        <w:rPr>
          <w:rFonts w:ascii="Times New Roman" w:hAnsi="Times New Roman"/>
          <w:sz w:val="18"/>
          <w:szCs w:val="18"/>
        </w:rPr>
        <w:t xml:space="preserve"> [accessed 14 November 2017]</w:t>
      </w:r>
      <w:r w:rsidR="007F301E" w:rsidRPr="00142967">
        <w:rPr>
          <w:rFonts w:ascii="Times New Roman" w:hAnsi="Times New Roman"/>
          <w:sz w:val="18"/>
          <w:szCs w:val="18"/>
        </w:rPr>
        <w:t>.</w:t>
      </w:r>
    </w:p>
    <w:p w14:paraId="364874BC" w14:textId="54198AD3" w:rsidR="007F301E" w:rsidRPr="00142967" w:rsidRDefault="00905F63" w:rsidP="00557BF2">
      <w:pPr>
        <w:spacing w:line="480" w:lineRule="auto"/>
        <w:rPr>
          <w:rFonts w:ascii="Times New Roman" w:hAnsi="Times New Roman"/>
          <w:sz w:val="18"/>
          <w:szCs w:val="18"/>
        </w:rPr>
      </w:pPr>
      <w:r w:rsidRPr="00557BF2">
        <w:rPr>
          <w:rFonts w:ascii="Times New Roman" w:hAnsi="Times New Roman"/>
          <w:smallCaps/>
          <w:sz w:val="18"/>
          <w:szCs w:val="18"/>
        </w:rPr>
        <w:t>Levin, R. A., W. L. Wagner, P. C. Hoch, M. Nepokroeff, J. C. Pires, E. A. Zimmer, and K. J. Sytsma</w:t>
      </w:r>
      <w:r w:rsidR="007F301E" w:rsidRPr="00142967">
        <w:rPr>
          <w:rFonts w:ascii="Times New Roman" w:hAnsi="Times New Roman"/>
          <w:sz w:val="18"/>
          <w:szCs w:val="18"/>
        </w:rPr>
        <w:t xml:space="preserve">. 2003. Family-level relationships of Onagraceae based on chloroplast </w:t>
      </w:r>
      <w:r w:rsidR="007F301E" w:rsidRPr="000A5A41">
        <w:rPr>
          <w:rFonts w:ascii="Times New Roman" w:hAnsi="Times New Roman"/>
          <w:i/>
          <w:sz w:val="18"/>
          <w:szCs w:val="18"/>
        </w:rPr>
        <w:t>rbcL</w:t>
      </w:r>
      <w:r w:rsidR="007F301E" w:rsidRPr="00142967">
        <w:rPr>
          <w:rFonts w:ascii="Times New Roman" w:hAnsi="Times New Roman"/>
          <w:sz w:val="18"/>
          <w:szCs w:val="18"/>
        </w:rPr>
        <w:t xml:space="preserve"> and </w:t>
      </w:r>
      <w:r w:rsidR="007F301E" w:rsidRPr="000A5A41">
        <w:rPr>
          <w:rFonts w:ascii="Times New Roman" w:hAnsi="Times New Roman"/>
          <w:i/>
          <w:sz w:val="18"/>
          <w:szCs w:val="18"/>
        </w:rPr>
        <w:t>ndhF</w:t>
      </w:r>
      <w:r w:rsidR="007F301E" w:rsidRPr="00142967">
        <w:rPr>
          <w:rFonts w:ascii="Times New Roman" w:hAnsi="Times New Roman"/>
          <w:sz w:val="18"/>
          <w:szCs w:val="18"/>
        </w:rPr>
        <w:t xml:space="preserve"> data. </w:t>
      </w:r>
      <w:r w:rsidR="007F301E" w:rsidRPr="00142967">
        <w:rPr>
          <w:rFonts w:ascii="Times New Roman" w:hAnsi="Times New Roman"/>
          <w:i/>
          <w:sz w:val="18"/>
          <w:szCs w:val="18"/>
        </w:rPr>
        <w:t>American Journal of Botany</w:t>
      </w:r>
      <w:r w:rsidR="007F301E" w:rsidRPr="00142967">
        <w:rPr>
          <w:rFonts w:ascii="Times New Roman" w:hAnsi="Times New Roman"/>
          <w:sz w:val="18"/>
          <w:szCs w:val="18"/>
        </w:rPr>
        <w:t xml:space="preserve"> 90: 107–115. doi: 10.3732/ajb.90.1.107.</w:t>
      </w:r>
    </w:p>
    <w:p w14:paraId="14B32D5C" w14:textId="0B330478" w:rsidR="007F301E" w:rsidRPr="00142967" w:rsidRDefault="00905F63" w:rsidP="00557BF2">
      <w:pPr>
        <w:spacing w:line="480" w:lineRule="auto"/>
        <w:rPr>
          <w:rFonts w:ascii="Times New Roman" w:hAnsi="Times New Roman"/>
          <w:sz w:val="18"/>
          <w:szCs w:val="18"/>
        </w:rPr>
      </w:pPr>
      <w:r w:rsidRPr="00557BF2">
        <w:rPr>
          <w:rFonts w:ascii="Times New Roman" w:hAnsi="Times New Roman"/>
          <w:smallCaps/>
          <w:sz w:val="18"/>
          <w:szCs w:val="18"/>
        </w:rPr>
        <w:t>White, T. J., T. Bruns, S. Lee, and J. Taylor</w:t>
      </w:r>
      <w:r w:rsidR="007F301E" w:rsidRPr="00142967">
        <w:rPr>
          <w:rFonts w:ascii="Times New Roman" w:hAnsi="Times New Roman"/>
          <w:sz w:val="18"/>
          <w:szCs w:val="18"/>
        </w:rPr>
        <w:t xml:space="preserve">. 1990. Amplification and direct sequencing of fungal ribosomal RNA genes for phylogenetics. </w:t>
      </w:r>
      <w:r w:rsidR="007F301E" w:rsidRPr="00142967">
        <w:rPr>
          <w:rFonts w:ascii="Times New Roman" w:hAnsi="Times New Roman"/>
          <w:i/>
          <w:sz w:val="18"/>
          <w:szCs w:val="18"/>
        </w:rPr>
        <w:t>In</w:t>
      </w:r>
      <w:r w:rsidR="007F301E" w:rsidRPr="00142967">
        <w:rPr>
          <w:rFonts w:ascii="Times New Roman" w:hAnsi="Times New Roman"/>
          <w:sz w:val="18"/>
          <w:szCs w:val="18"/>
        </w:rPr>
        <w:t xml:space="preserve"> M.</w:t>
      </w:r>
      <w:r>
        <w:rPr>
          <w:rFonts w:ascii="Times New Roman" w:hAnsi="Times New Roman"/>
          <w:sz w:val="18"/>
          <w:szCs w:val="18"/>
        </w:rPr>
        <w:t xml:space="preserve"> </w:t>
      </w:r>
      <w:r w:rsidR="007F301E" w:rsidRPr="00142967">
        <w:rPr>
          <w:rFonts w:ascii="Times New Roman" w:hAnsi="Times New Roman"/>
          <w:sz w:val="18"/>
          <w:szCs w:val="18"/>
        </w:rPr>
        <w:t>A. Innis, D.</w:t>
      </w:r>
      <w:r>
        <w:rPr>
          <w:rFonts w:ascii="Times New Roman" w:hAnsi="Times New Roman"/>
          <w:sz w:val="18"/>
          <w:szCs w:val="18"/>
        </w:rPr>
        <w:t xml:space="preserve"> </w:t>
      </w:r>
      <w:r w:rsidR="007F301E" w:rsidRPr="00142967">
        <w:rPr>
          <w:rFonts w:ascii="Times New Roman" w:hAnsi="Times New Roman"/>
          <w:sz w:val="18"/>
          <w:szCs w:val="18"/>
        </w:rPr>
        <w:t>H. Gelfand, J.</w:t>
      </w:r>
      <w:r>
        <w:rPr>
          <w:rFonts w:ascii="Times New Roman" w:hAnsi="Times New Roman"/>
          <w:sz w:val="18"/>
          <w:szCs w:val="18"/>
        </w:rPr>
        <w:t xml:space="preserve"> </w:t>
      </w:r>
      <w:r w:rsidR="007F301E" w:rsidRPr="00142967">
        <w:rPr>
          <w:rFonts w:ascii="Times New Roman" w:hAnsi="Times New Roman"/>
          <w:sz w:val="18"/>
          <w:szCs w:val="18"/>
        </w:rPr>
        <w:t>J. Sninsk</w:t>
      </w:r>
      <w:r w:rsidR="00F23AD4"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 w:rsidR="007F301E" w:rsidRPr="00142967">
        <w:rPr>
          <w:rFonts w:ascii="Times New Roman" w:hAnsi="Times New Roman"/>
          <w:sz w:val="18"/>
          <w:szCs w:val="18"/>
        </w:rPr>
        <w:t xml:space="preserve"> and T.</w:t>
      </w:r>
      <w:r>
        <w:rPr>
          <w:rFonts w:ascii="Times New Roman" w:hAnsi="Times New Roman"/>
          <w:sz w:val="18"/>
          <w:szCs w:val="18"/>
        </w:rPr>
        <w:t xml:space="preserve"> </w:t>
      </w:r>
      <w:r w:rsidR="007F301E" w:rsidRPr="00142967">
        <w:rPr>
          <w:rFonts w:ascii="Times New Roman" w:hAnsi="Times New Roman"/>
          <w:sz w:val="18"/>
          <w:szCs w:val="18"/>
        </w:rPr>
        <w:t>J. White [eds.]</w:t>
      </w:r>
      <w:r>
        <w:rPr>
          <w:rFonts w:ascii="Times New Roman" w:hAnsi="Times New Roman"/>
          <w:sz w:val="18"/>
          <w:szCs w:val="18"/>
        </w:rPr>
        <w:t>,</w:t>
      </w:r>
      <w:r w:rsidR="007F301E" w:rsidRPr="00142967">
        <w:rPr>
          <w:rFonts w:ascii="Times New Roman" w:hAnsi="Times New Roman"/>
          <w:sz w:val="18"/>
          <w:szCs w:val="18"/>
        </w:rPr>
        <w:t xml:space="preserve"> PCR </w:t>
      </w:r>
      <w:r>
        <w:rPr>
          <w:rFonts w:ascii="Times New Roman" w:hAnsi="Times New Roman"/>
          <w:sz w:val="18"/>
          <w:szCs w:val="18"/>
        </w:rPr>
        <w:t>p</w:t>
      </w:r>
      <w:r w:rsidR="007F301E" w:rsidRPr="00142967">
        <w:rPr>
          <w:rFonts w:ascii="Times New Roman" w:hAnsi="Times New Roman"/>
          <w:sz w:val="18"/>
          <w:szCs w:val="18"/>
        </w:rPr>
        <w:t xml:space="preserve">rotocols: </w:t>
      </w:r>
      <w:r>
        <w:rPr>
          <w:rFonts w:ascii="Times New Roman" w:hAnsi="Times New Roman"/>
          <w:sz w:val="18"/>
          <w:szCs w:val="18"/>
        </w:rPr>
        <w:t>A</w:t>
      </w:r>
      <w:r w:rsidR="007F301E" w:rsidRPr="00142967">
        <w:rPr>
          <w:rFonts w:ascii="Times New Roman" w:hAnsi="Times New Roman"/>
          <w:sz w:val="18"/>
          <w:szCs w:val="18"/>
        </w:rPr>
        <w:t xml:space="preserve"> guide to methods and applications, 315–322. Academic Press, New York, </w:t>
      </w:r>
      <w:r>
        <w:rPr>
          <w:rFonts w:ascii="Times New Roman" w:hAnsi="Times New Roman"/>
          <w:sz w:val="18"/>
          <w:szCs w:val="18"/>
        </w:rPr>
        <w:t xml:space="preserve">New York, </w:t>
      </w:r>
      <w:r w:rsidR="007F301E" w:rsidRPr="00142967">
        <w:rPr>
          <w:rFonts w:ascii="Times New Roman" w:hAnsi="Times New Roman"/>
          <w:sz w:val="18"/>
          <w:szCs w:val="18"/>
        </w:rPr>
        <w:t>USA.</w:t>
      </w:r>
    </w:p>
    <w:p w14:paraId="38DFECD4" w14:textId="77777777" w:rsidR="007F301E" w:rsidRDefault="007F301E"/>
    <w:sectPr w:rsidR="007F301E">
      <w:headerReference w:type="even" r:id="rId10"/>
      <w:headerReference w:type="defaul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3187E" w14:textId="77777777" w:rsidR="00581F84" w:rsidRDefault="00581F84" w:rsidP="00581F84">
      <w:pPr>
        <w:spacing w:after="0" w:line="240" w:lineRule="auto"/>
      </w:pPr>
      <w:r>
        <w:separator/>
      </w:r>
    </w:p>
  </w:endnote>
  <w:endnote w:type="continuationSeparator" w:id="0">
    <w:p w14:paraId="0A70B1D1" w14:textId="77777777" w:rsidR="00581F84" w:rsidRDefault="00581F84" w:rsidP="0058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D42A8" w14:textId="77777777" w:rsidR="00581F84" w:rsidRDefault="00581F84" w:rsidP="00581F84">
      <w:pPr>
        <w:spacing w:after="0" w:line="240" w:lineRule="auto"/>
      </w:pPr>
      <w:r>
        <w:separator/>
      </w:r>
    </w:p>
  </w:footnote>
  <w:footnote w:type="continuationSeparator" w:id="0">
    <w:p w14:paraId="5771F724" w14:textId="77777777" w:rsidR="00581F84" w:rsidRDefault="00581F84" w:rsidP="0058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4947" w14:textId="77777777" w:rsidR="00581F84" w:rsidRDefault="00FF31BC">
    <w:pPr>
      <w:pStyle w:val="Header"/>
    </w:pPr>
    <w:sdt>
      <w:sdtPr>
        <w:id w:val="171999623"/>
        <w:placeholder>
          <w:docPart w:val="844B02B7A1EEED45930C275A6EBA768B"/>
        </w:placeholder>
        <w:temporary/>
        <w:showingPlcHdr/>
      </w:sdtPr>
      <w:sdtEndPr/>
      <w:sdtContent>
        <w:r w:rsidR="00581F84">
          <w:t>[Type text]</w:t>
        </w:r>
      </w:sdtContent>
    </w:sdt>
    <w:r w:rsidR="00581F84">
      <w:ptab w:relativeTo="margin" w:alignment="center" w:leader="none"/>
    </w:r>
    <w:sdt>
      <w:sdtPr>
        <w:id w:val="171999624"/>
        <w:placeholder>
          <w:docPart w:val="6D1AA7164A46E84AB30FCDA6736DFAF1"/>
        </w:placeholder>
        <w:temporary/>
        <w:showingPlcHdr/>
      </w:sdtPr>
      <w:sdtEndPr/>
      <w:sdtContent>
        <w:r w:rsidR="00581F84">
          <w:t>[Type text]</w:t>
        </w:r>
      </w:sdtContent>
    </w:sdt>
    <w:r w:rsidR="00581F84">
      <w:ptab w:relativeTo="margin" w:alignment="right" w:leader="none"/>
    </w:r>
    <w:sdt>
      <w:sdtPr>
        <w:id w:val="171999625"/>
        <w:placeholder>
          <w:docPart w:val="615EB595E574CB45B6E724205FC95414"/>
        </w:placeholder>
        <w:temporary/>
        <w:showingPlcHdr/>
      </w:sdtPr>
      <w:sdtEndPr/>
      <w:sdtContent>
        <w:r w:rsidR="00581F84">
          <w:t>[Type text]</w:t>
        </w:r>
      </w:sdtContent>
    </w:sdt>
  </w:p>
  <w:p w14:paraId="5F901536" w14:textId="77777777" w:rsidR="00581F84" w:rsidRDefault="00581F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FACD4" w14:textId="77777777" w:rsidR="00581F84" w:rsidRPr="00A00A15" w:rsidRDefault="00581F84" w:rsidP="00581F84">
    <w:pPr>
      <w:pStyle w:val="Header"/>
      <w:ind w:right="360"/>
      <w:rPr>
        <w:rFonts w:ascii="Times New Roman" w:hAnsi="Times New Roman" w:cs="Times New Roman"/>
        <w:sz w:val="20"/>
      </w:rPr>
    </w:pPr>
    <w:r w:rsidRPr="00A00A15">
      <w:rPr>
        <w:rFonts w:ascii="Times New Roman" w:hAnsi="Times New Roman" w:cs="Times New Roman"/>
        <w:sz w:val="20"/>
      </w:rPr>
      <w:t xml:space="preserve">Kuzmina et al.—Applications in Plant Sciences 2017 5(12): 1700079—Data Supplement S2—Page </w:t>
    </w:r>
    <w:r w:rsidRPr="00A00A15">
      <w:rPr>
        <w:rStyle w:val="PageNumber"/>
        <w:rFonts w:ascii="Times New Roman" w:hAnsi="Times New Roman" w:cs="Times New Roman"/>
        <w:sz w:val="20"/>
      </w:rPr>
      <w:fldChar w:fldCharType="begin"/>
    </w:r>
    <w:r w:rsidRPr="00A00A15">
      <w:rPr>
        <w:rStyle w:val="PageNumber"/>
        <w:rFonts w:ascii="Times New Roman" w:hAnsi="Times New Roman" w:cs="Times New Roman"/>
        <w:sz w:val="20"/>
      </w:rPr>
      <w:instrText xml:space="preserve"> PAGE </w:instrText>
    </w:r>
    <w:r w:rsidRPr="00A00A15">
      <w:rPr>
        <w:rStyle w:val="PageNumber"/>
        <w:rFonts w:ascii="Times New Roman" w:hAnsi="Times New Roman" w:cs="Times New Roman"/>
        <w:sz w:val="20"/>
      </w:rPr>
      <w:fldChar w:fldCharType="separate"/>
    </w:r>
    <w:r w:rsidR="00FF31BC">
      <w:rPr>
        <w:rStyle w:val="PageNumber"/>
        <w:rFonts w:ascii="Times New Roman" w:hAnsi="Times New Roman" w:cs="Times New Roman"/>
        <w:noProof/>
        <w:sz w:val="20"/>
      </w:rPr>
      <w:t>1</w:t>
    </w:r>
    <w:r w:rsidRPr="00A00A15">
      <w:rPr>
        <w:rStyle w:val="PageNumber"/>
        <w:rFonts w:ascii="Times New Roman" w:hAnsi="Times New Roman" w:cs="Times New Roman"/>
        <w:sz w:val="20"/>
      </w:rPr>
      <w:fldChar w:fldCharType="end"/>
    </w:r>
  </w:p>
  <w:p w14:paraId="19C5F4F2" w14:textId="77777777" w:rsidR="00581F84" w:rsidRPr="00A00A15" w:rsidRDefault="00581F84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126C"/>
    <w:multiLevelType w:val="hybridMultilevel"/>
    <w:tmpl w:val="9A3C562C"/>
    <w:lvl w:ilvl="0" w:tplc="79E4BE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cumentProtection w:edit="readOnly" w:enforcement="1" w:cryptProviderType="rsaFull" w:cryptAlgorithmClass="hash" w:cryptAlgorithmType="typeAny" w:cryptAlgorithmSid="4" w:cryptSpinCount="100000" w:hash="/wTnLsjREDAaAAk3urKJidqiMME=" w:salt="8NZs/+kPVNQbUBdahIn1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C6"/>
    <w:rsid w:val="000007A9"/>
    <w:rsid w:val="00000B10"/>
    <w:rsid w:val="000030F9"/>
    <w:rsid w:val="0000343D"/>
    <w:rsid w:val="00004740"/>
    <w:rsid w:val="00006591"/>
    <w:rsid w:val="000079ED"/>
    <w:rsid w:val="000106AB"/>
    <w:rsid w:val="00010A1F"/>
    <w:rsid w:val="0001280D"/>
    <w:rsid w:val="000173AD"/>
    <w:rsid w:val="00020486"/>
    <w:rsid w:val="000208DC"/>
    <w:rsid w:val="00023F94"/>
    <w:rsid w:val="00025421"/>
    <w:rsid w:val="000259A3"/>
    <w:rsid w:val="000259F1"/>
    <w:rsid w:val="0002634C"/>
    <w:rsid w:val="000317BC"/>
    <w:rsid w:val="00032D1B"/>
    <w:rsid w:val="0003372B"/>
    <w:rsid w:val="00033DD7"/>
    <w:rsid w:val="00034E3F"/>
    <w:rsid w:val="0003568E"/>
    <w:rsid w:val="00035E5F"/>
    <w:rsid w:val="0003667E"/>
    <w:rsid w:val="000410F0"/>
    <w:rsid w:val="00042C7E"/>
    <w:rsid w:val="000519B3"/>
    <w:rsid w:val="00052562"/>
    <w:rsid w:val="000530ED"/>
    <w:rsid w:val="00053F12"/>
    <w:rsid w:val="00055DCA"/>
    <w:rsid w:val="00056080"/>
    <w:rsid w:val="000568D0"/>
    <w:rsid w:val="0006091E"/>
    <w:rsid w:val="00063220"/>
    <w:rsid w:val="00067A80"/>
    <w:rsid w:val="00071203"/>
    <w:rsid w:val="000718F8"/>
    <w:rsid w:val="000730FD"/>
    <w:rsid w:val="00073432"/>
    <w:rsid w:val="00074697"/>
    <w:rsid w:val="00075C16"/>
    <w:rsid w:val="00075DBF"/>
    <w:rsid w:val="000771FC"/>
    <w:rsid w:val="00080F58"/>
    <w:rsid w:val="000825A6"/>
    <w:rsid w:val="000833A3"/>
    <w:rsid w:val="00083D15"/>
    <w:rsid w:val="000846C0"/>
    <w:rsid w:val="000872C9"/>
    <w:rsid w:val="0009004F"/>
    <w:rsid w:val="0009576A"/>
    <w:rsid w:val="0009634D"/>
    <w:rsid w:val="000979F4"/>
    <w:rsid w:val="000A0977"/>
    <w:rsid w:val="000A0EA0"/>
    <w:rsid w:val="000A0FEF"/>
    <w:rsid w:val="000A246E"/>
    <w:rsid w:val="000A27BE"/>
    <w:rsid w:val="000A4136"/>
    <w:rsid w:val="000A4EB1"/>
    <w:rsid w:val="000A53C8"/>
    <w:rsid w:val="000A5A41"/>
    <w:rsid w:val="000A7AA6"/>
    <w:rsid w:val="000B14B6"/>
    <w:rsid w:val="000B2116"/>
    <w:rsid w:val="000B5541"/>
    <w:rsid w:val="000B7122"/>
    <w:rsid w:val="000B7682"/>
    <w:rsid w:val="000C2A4B"/>
    <w:rsid w:val="000C52E3"/>
    <w:rsid w:val="000C719F"/>
    <w:rsid w:val="000D033D"/>
    <w:rsid w:val="000D115A"/>
    <w:rsid w:val="000D38A1"/>
    <w:rsid w:val="000D5A10"/>
    <w:rsid w:val="000D685C"/>
    <w:rsid w:val="000D76F7"/>
    <w:rsid w:val="000E4A36"/>
    <w:rsid w:val="000F16E3"/>
    <w:rsid w:val="000F1F9A"/>
    <w:rsid w:val="000F323D"/>
    <w:rsid w:val="000F4854"/>
    <w:rsid w:val="000F6F56"/>
    <w:rsid w:val="000F7324"/>
    <w:rsid w:val="000F787B"/>
    <w:rsid w:val="000F7F27"/>
    <w:rsid w:val="001017B4"/>
    <w:rsid w:val="00102B24"/>
    <w:rsid w:val="001043F3"/>
    <w:rsid w:val="00106915"/>
    <w:rsid w:val="00106A05"/>
    <w:rsid w:val="001105AE"/>
    <w:rsid w:val="00113A48"/>
    <w:rsid w:val="00115258"/>
    <w:rsid w:val="0011564D"/>
    <w:rsid w:val="00121C81"/>
    <w:rsid w:val="00123CB3"/>
    <w:rsid w:val="00123CD1"/>
    <w:rsid w:val="00123CF3"/>
    <w:rsid w:val="00125D0D"/>
    <w:rsid w:val="00125D4C"/>
    <w:rsid w:val="00127C5C"/>
    <w:rsid w:val="00130E61"/>
    <w:rsid w:val="001373F2"/>
    <w:rsid w:val="0014056F"/>
    <w:rsid w:val="00140730"/>
    <w:rsid w:val="001422D0"/>
    <w:rsid w:val="00144BBE"/>
    <w:rsid w:val="001465B0"/>
    <w:rsid w:val="001465F5"/>
    <w:rsid w:val="001509D7"/>
    <w:rsid w:val="001529D3"/>
    <w:rsid w:val="001551D8"/>
    <w:rsid w:val="00157623"/>
    <w:rsid w:val="001601E9"/>
    <w:rsid w:val="0016070D"/>
    <w:rsid w:val="00160838"/>
    <w:rsid w:val="00160EAF"/>
    <w:rsid w:val="00161D96"/>
    <w:rsid w:val="0016362F"/>
    <w:rsid w:val="00165333"/>
    <w:rsid w:val="00165B64"/>
    <w:rsid w:val="00165BEC"/>
    <w:rsid w:val="0016737A"/>
    <w:rsid w:val="00167F62"/>
    <w:rsid w:val="00174DFF"/>
    <w:rsid w:val="001765F3"/>
    <w:rsid w:val="00176EA7"/>
    <w:rsid w:val="00177A30"/>
    <w:rsid w:val="00183DC7"/>
    <w:rsid w:val="00185835"/>
    <w:rsid w:val="00185A3F"/>
    <w:rsid w:val="00187049"/>
    <w:rsid w:val="00187FFC"/>
    <w:rsid w:val="00191DDC"/>
    <w:rsid w:val="001932E3"/>
    <w:rsid w:val="00193781"/>
    <w:rsid w:val="001940EC"/>
    <w:rsid w:val="0019439F"/>
    <w:rsid w:val="00195D4F"/>
    <w:rsid w:val="00197023"/>
    <w:rsid w:val="001A09E6"/>
    <w:rsid w:val="001A0EC4"/>
    <w:rsid w:val="001A0F6E"/>
    <w:rsid w:val="001A13BF"/>
    <w:rsid w:val="001A2888"/>
    <w:rsid w:val="001A6699"/>
    <w:rsid w:val="001A66C0"/>
    <w:rsid w:val="001A7724"/>
    <w:rsid w:val="001B0C0D"/>
    <w:rsid w:val="001B18B5"/>
    <w:rsid w:val="001B18E8"/>
    <w:rsid w:val="001B2E96"/>
    <w:rsid w:val="001B5ECB"/>
    <w:rsid w:val="001B67A1"/>
    <w:rsid w:val="001B7BAC"/>
    <w:rsid w:val="001B7C88"/>
    <w:rsid w:val="001C0E82"/>
    <w:rsid w:val="001C176D"/>
    <w:rsid w:val="001C2BAB"/>
    <w:rsid w:val="001C74D6"/>
    <w:rsid w:val="001D16FD"/>
    <w:rsid w:val="001D301B"/>
    <w:rsid w:val="001D4B82"/>
    <w:rsid w:val="001D4D42"/>
    <w:rsid w:val="001D55B4"/>
    <w:rsid w:val="001E1C55"/>
    <w:rsid w:val="001E349A"/>
    <w:rsid w:val="001E4294"/>
    <w:rsid w:val="001E464A"/>
    <w:rsid w:val="001E6183"/>
    <w:rsid w:val="001F30E2"/>
    <w:rsid w:val="001F40BE"/>
    <w:rsid w:val="001F5D2D"/>
    <w:rsid w:val="001F604D"/>
    <w:rsid w:val="001F7645"/>
    <w:rsid w:val="00200893"/>
    <w:rsid w:val="0020153E"/>
    <w:rsid w:val="00201EB5"/>
    <w:rsid w:val="0020212B"/>
    <w:rsid w:val="002035A6"/>
    <w:rsid w:val="00210FFF"/>
    <w:rsid w:val="00211F95"/>
    <w:rsid w:val="002139CD"/>
    <w:rsid w:val="0021476D"/>
    <w:rsid w:val="00214B06"/>
    <w:rsid w:val="00215012"/>
    <w:rsid w:val="002167FF"/>
    <w:rsid w:val="00217C18"/>
    <w:rsid w:val="002212E7"/>
    <w:rsid w:val="002217DC"/>
    <w:rsid w:val="002220EC"/>
    <w:rsid w:val="002252F6"/>
    <w:rsid w:val="00225C31"/>
    <w:rsid w:val="00227EF3"/>
    <w:rsid w:val="002335DB"/>
    <w:rsid w:val="00233BA0"/>
    <w:rsid w:val="00233CAD"/>
    <w:rsid w:val="00235602"/>
    <w:rsid w:val="002356A8"/>
    <w:rsid w:val="002359FB"/>
    <w:rsid w:val="00236991"/>
    <w:rsid w:val="0023794D"/>
    <w:rsid w:val="002416C7"/>
    <w:rsid w:val="002439B1"/>
    <w:rsid w:val="00244D17"/>
    <w:rsid w:val="00246AA9"/>
    <w:rsid w:val="0025099C"/>
    <w:rsid w:val="00250EA5"/>
    <w:rsid w:val="00251673"/>
    <w:rsid w:val="002522AB"/>
    <w:rsid w:val="00253253"/>
    <w:rsid w:val="00255F46"/>
    <w:rsid w:val="002574F4"/>
    <w:rsid w:val="002614A8"/>
    <w:rsid w:val="0026304B"/>
    <w:rsid w:val="00263393"/>
    <w:rsid w:val="002639DA"/>
    <w:rsid w:val="00265FBA"/>
    <w:rsid w:val="002673C0"/>
    <w:rsid w:val="0027218A"/>
    <w:rsid w:val="00273064"/>
    <w:rsid w:val="002763CC"/>
    <w:rsid w:val="00276480"/>
    <w:rsid w:val="00276BC3"/>
    <w:rsid w:val="00277047"/>
    <w:rsid w:val="00277B9F"/>
    <w:rsid w:val="00281985"/>
    <w:rsid w:val="002823B3"/>
    <w:rsid w:val="00285EDD"/>
    <w:rsid w:val="002862B1"/>
    <w:rsid w:val="00286B47"/>
    <w:rsid w:val="00286D60"/>
    <w:rsid w:val="00287CA7"/>
    <w:rsid w:val="002909BD"/>
    <w:rsid w:val="0029294D"/>
    <w:rsid w:val="00293617"/>
    <w:rsid w:val="00296BD7"/>
    <w:rsid w:val="002A1C8B"/>
    <w:rsid w:val="002A5736"/>
    <w:rsid w:val="002A7DFD"/>
    <w:rsid w:val="002B3FAF"/>
    <w:rsid w:val="002B641C"/>
    <w:rsid w:val="002B7846"/>
    <w:rsid w:val="002B7852"/>
    <w:rsid w:val="002C0F92"/>
    <w:rsid w:val="002C2646"/>
    <w:rsid w:val="002C54D5"/>
    <w:rsid w:val="002C5B91"/>
    <w:rsid w:val="002D1658"/>
    <w:rsid w:val="002D31C0"/>
    <w:rsid w:val="002D3446"/>
    <w:rsid w:val="002D3A06"/>
    <w:rsid w:val="002D79A4"/>
    <w:rsid w:val="002E09B8"/>
    <w:rsid w:val="002E17EF"/>
    <w:rsid w:val="002E2CB7"/>
    <w:rsid w:val="002E2F7E"/>
    <w:rsid w:val="002E3DCD"/>
    <w:rsid w:val="002E50D0"/>
    <w:rsid w:val="002F23A0"/>
    <w:rsid w:val="002F3B60"/>
    <w:rsid w:val="002F645C"/>
    <w:rsid w:val="002F7647"/>
    <w:rsid w:val="002F7A51"/>
    <w:rsid w:val="00300753"/>
    <w:rsid w:val="00301775"/>
    <w:rsid w:val="00302E9C"/>
    <w:rsid w:val="0030423E"/>
    <w:rsid w:val="0030608C"/>
    <w:rsid w:val="00306A5E"/>
    <w:rsid w:val="00307207"/>
    <w:rsid w:val="00311D67"/>
    <w:rsid w:val="0031240A"/>
    <w:rsid w:val="003142D3"/>
    <w:rsid w:val="00314CD1"/>
    <w:rsid w:val="003168D2"/>
    <w:rsid w:val="00323B0D"/>
    <w:rsid w:val="003328C9"/>
    <w:rsid w:val="00332D1D"/>
    <w:rsid w:val="00335FAB"/>
    <w:rsid w:val="0033696B"/>
    <w:rsid w:val="00340BC1"/>
    <w:rsid w:val="00340D92"/>
    <w:rsid w:val="00344EB4"/>
    <w:rsid w:val="00350728"/>
    <w:rsid w:val="00351972"/>
    <w:rsid w:val="00354067"/>
    <w:rsid w:val="003544F2"/>
    <w:rsid w:val="00354539"/>
    <w:rsid w:val="0035485E"/>
    <w:rsid w:val="00355571"/>
    <w:rsid w:val="00356AB3"/>
    <w:rsid w:val="00357063"/>
    <w:rsid w:val="00360AB0"/>
    <w:rsid w:val="00362A6F"/>
    <w:rsid w:val="00364919"/>
    <w:rsid w:val="00372FCB"/>
    <w:rsid w:val="003750F1"/>
    <w:rsid w:val="003768B9"/>
    <w:rsid w:val="003768C8"/>
    <w:rsid w:val="00376BC9"/>
    <w:rsid w:val="00376F8B"/>
    <w:rsid w:val="00377EEA"/>
    <w:rsid w:val="00381CEB"/>
    <w:rsid w:val="003830D8"/>
    <w:rsid w:val="00383780"/>
    <w:rsid w:val="00383F65"/>
    <w:rsid w:val="0038460F"/>
    <w:rsid w:val="0038678B"/>
    <w:rsid w:val="00387A05"/>
    <w:rsid w:val="00390A2C"/>
    <w:rsid w:val="00390B2F"/>
    <w:rsid w:val="00392AD2"/>
    <w:rsid w:val="003930D9"/>
    <w:rsid w:val="00394A67"/>
    <w:rsid w:val="003A0C1D"/>
    <w:rsid w:val="003A1BDB"/>
    <w:rsid w:val="003A1BE1"/>
    <w:rsid w:val="003A2758"/>
    <w:rsid w:val="003A4615"/>
    <w:rsid w:val="003A4FB6"/>
    <w:rsid w:val="003A5F82"/>
    <w:rsid w:val="003B71DF"/>
    <w:rsid w:val="003C205E"/>
    <w:rsid w:val="003C24AE"/>
    <w:rsid w:val="003C2B12"/>
    <w:rsid w:val="003C3057"/>
    <w:rsid w:val="003C3671"/>
    <w:rsid w:val="003C3D0B"/>
    <w:rsid w:val="003D04C2"/>
    <w:rsid w:val="003D0CCB"/>
    <w:rsid w:val="003D1E86"/>
    <w:rsid w:val="003D2245"/>
    <w:rsid w:val="003D2DB0"/>
    <w:rsid w:val="003D320E"/>
    <w:rsid w:val="003D5562"/>
    <w:rsid w:val="003D631A"/>
    <w:rsid w:val="003D7235"/>
    <w:rsid w:val="003E7E72"/>
    <w:rsid w:val="003F1BDC"/>
    <w:rsid w:val="003F22A5"/>
    <w:rsid w:val="003F5946"/>
    <w:rsid w:val="003F6C1B"/>
    <w:rsid w:val="00403C14"/>
    <w:rsid w:val="00404AC0"/>
    <w:rsid w:val="00405818"/>
    <w:rsid w:val="004059CC"/>
    <w:rsid w:val="00405AA2"/>
    <w:rsid w:val="00405FB6"/>
    <w:rsid w:val="00406BCC"/>
    <w:rsid w:val="00410CCB"/>
    <w:rsid w:val="00412C53"/>
    <w:rsid w:val="00412CB1"/>
    <w:rsid w:val="00412FFD"/>
    <w:rsid w:val="004160B1"/>
    <w:rsid w:val="0041673D"/>
    <w:rsid w:val="0041731F"/>
    <w:rsid w:val="0041739F"/>
    <w:rsid w:val="00420EE4"/>
    <w:rsid w:val="00421A39"/>
    <w:rsid w:val="00422ABB"/>
    <w:rsid w:val="00424437"/>
    <w:rsid w:val="0042591F"/>
    <w:rsid w:val="004266AF"/>
    <w:rsid w:val="00427116"/>
    <w:rsid w:val="004276F6"/>
    <w:rsid w:val="0042788F"/>
    <w:rsid w:val="00432D0D"/>
    <w:rsid w:val="00434B71"/>
    <w:rsid w:val="00435276"/>
    <w:rsid w:val="004355EB"/>
    <w:rsid w:val="0043582E"/>
    <w:rsid w:val="0043737E"/>
    <w:rsid w:val="004374A1"/>
    <w:rsid w:val="0044117E"/>
    <w:rsid w:val="00442AE8"/>
    <w:rsid w:val="0044526E"/>
    <w:rsid w:val="00445307"/>
    <w:rsid w:val="00446B3F"/>
    <w:rsid w:val="00451764"/>
    <w:rsid w:val="00451B3F"/>
    <w:rsid w:val="0045254C"/>
    <w:rsid w:val="004530A2"/>
    <w:rsid w:val="004547F2"/>
    <w:rsid w:val="00457990"/>
    <w:rsid w:val="00457E7E"/>
    <w:rsid w:val="00462D8B"/>
    <w:rsid w:val="00463C61"/>
    <w:rsid w:val="004657A1"/>
    <w:rsid w:val="004710A4"/>
    <w:rsid w:val="00474F31"/>
    <w:rsid w:val="0047577F"/>
    <w:rsid w:val="00480903"/>
    <w:rsid w:val="00481E04"/>
    <w:rsid w:val="0048441B"/>
    <w:rsid w:val="00485A08"/>
    <w:rsid w:val="00487E4C"/>
    <w:rsid w:val="0049137C"/>
    <w:rsid w:val="00492663"/>
    <w:rsid w:val="00492E25"/>
    <w:rsid w:val="00493A0C"/>
    <w:rsid w:val="004A1949"/>
    <w:rsid w:val="004A4328"/>
    <w:rsid w:val="004A4C6A"/>
    <w:rsid w:val="004A5040"/>
    <w:rsid w:val="004A6FEE"/>
    <w:rsid w:val="004A72C3"/>
    <w:rsid w:val="004B0B95"/>
    <w:rsid w:val="004B112D"/>
    <w:rsid w:val="004B3356"/>
    <w:rsid w:val="004B3F9B"/>
    <w:rsid w:val="004B478C"/>
    <w:rsid w:val="004B5B17"/>
    <w:rsid w:val="004B6182"/>
    <w:rsid w:val="004C02C9"/>
    <w:rsid w:val="004C1537"/>
    <w:rsid w:val="004C48AD"/>
    <w:rsid w:val="004C5AFF"/>
    <w:rsid w:val="004C67D0"/>
    <w:rsid w:val="004D1674"/>
    <w:rsid w:val="004D1B72"/>
    <w:rsid w:val="004D2A70"/>
    <w:rsid w:val="004D66E5"/>
    <w:rsid w:val="004D6843"/>
    <w:rsid w:val="004D7BA9"/>
    <w:rsid w:val="004D7EB7"/>
    <w:rsid w:val="004E07C2"/>
    <w:rsid w:val="004E46FA"/>
    <w:rsid w:val="004E7151"/>
    <w:rsid w:val="004F3FD0"/>
    <w:rsid w:val="004F4F8D"/>
    <w:rsid w:val="00500E65"/>
    <w:rsid w:val="00502511"/>
    <w:rsid w:val="00503465"/>
    <w:rsid w:val="00506905"/>
    <w:rsid w:val="0051101B"/>
    <w:rsid w:val="00514A5C"/>
    <w:rsid w:val="00515439"/>
    <w:rsid w:val="00515B1F"/>
    <w:rsid w:val="00515BC1"/>
    <w:rsid w:val="00516D3A"/>
    <w:rsid w:val="00516D87"/>
    <w:rsid w:val="0051741B"/>
    <w:rsid w:val="00522D32"/>
    <w:rsid w:val="00524DA8"/>
    <w:rsid w:val="005251FF"/>
    <w:rsid w:val="005254F7"/>
    <w:rsid w:val="00526519"/>
    <w:rsid w:val="0052777C"/>
    <w:rsid w:val="005277A3"/>
    <w:rsid w:val="00527A12"/>
    <w:rsid w:val="00534518"/>
    <w:rsid w:val="005347D7"/>
    <w:rsid w:val="00535312"/>
    <w:rsid w:val="00541031"/>
    <w:rsid w:val="005412F4"/>
    <w:rsid w:val="0054288F"/>
    <w:rsid w:val="00542FC2"/>
    <w:rsid w:val="005433D9"/>
    <w:rsid w:val="0054545B"/>
    <w:rsid w:val="005466DD"/>
    <w:rsid w:val="005513CB"/>
    <w:rsid w:val="005514C1"/>
    <w:rsid w:val="00553EAE"/>
    <w:rsid w:val="00553FCB"/>
    <w:rsid w:val="005543DB"/>
    <w:rsid w:val="00554C35"/>
    <w:rsid w:val="00556F07"/>
    <w:rsid w:val="0055781C"/>
    <w:rsid w:val="00557BF2"/>
    <w:rsid w:val="0056357C"/>
    <w:rsid w:val="00563C65"/>
    <w:rsid w:val="005664CA"/>
    <w:rsid w:val="00566690"/>
    <w:rsid w:val="0056713A"/>
    <w:rsid w:val="00570E49"/>
    <w:rsid w:val="00571C2D"/>
    <w:rsid w:val="00572587"/>
    <w:rsid w:val="00572DD0"/>
    <w:rsid w:val="00574475"/>
    <w:rsid w:val="0057453B"/>
    <w:rsid w:val="00575014"/>
    <w:rsid w:val="0057703D"/>
    <w:rsid w:val="0057744D"/>
    <w:rsid w:val="00580108"/>
    <w:rsid w:val="005803E6"/>
    <w:rsid w:val="00580DAA"/>
    <w:rsid w:val="005813AE"/>
    <w:rsid w:val="0058174A"/>
    <w:rsid w:val="00581F84"/>
    <w:rsid w:val="00583281"/>
    <w:rsid w:val="00583A7B"/>
    <w:rsid w:val="00584A22"/>
    <w:rsid w:val="00584A7C"/>
    <w:rsid w:val="00584FD2"/>
    <w:rsid w:val="00593495"/>
    <w:rsid w:val="00593F66"/>
    <w:rsid w:val="005946A3"/>
    <w:rsid w:val="005A0EC7"/>
    <w:rsid w:val="005A0F7F"/>
    <w:rsid w:val="005A19B8"/>
    <w:rsid w:val="005A1EC3"/>
    <w:rsid w:val="005A2B6F"/>
    <w:rsid w:val="005A5071"/>
    <w:rsid w:val="005A540C"/>
    <w:rsid w:val="005A5F0A"/>
    <w:rsid w:val="005A7096"/>
    <w:rsid w:val="005B2D1B"/>
    <w:rsid w:val="005B47A0"/>
    <w:rsid w:val="005B55D8"/>
    <w:rsid w:val="005B5B3C"/>
    <w:rsid w:val="005B5EE8"/>
    <w:rsid w:val="005C04C1"/>
    <w:rsid w:val="005C0C08"/>
    <w:rsid w:val="005C0D9C"/>
    <w:rsid w:val="005C21C6"/>
    <w:rsid w:val="005C3482"/>
    <w:rsid w:val="005C3BB5"/>
    <w:rsid w:val="005C3DDA"/>
    <w:rsid w:val="005C4B34"/>
    <w:rsid w:val="005C5B2F"/>
    <w:rsid w:val="005C74B1"/>
    <w:rsid w:val="005D0AFC"/>
    <w:rsid w:val="005D1412"/>
    <w:rsid w:val="005D3BA6"/>
    <w:rsid w:val="005D476F"/>
    <w:rsid w:val="005D587F"/>
    <w:rsid w:val="005D6F27"/>
    <w:rsid w:val="005E0E6F"/>
    <w:rsid w:val="005E1032"/>
    <w:rsid w:val="005E264A"/>
    <w:rsid w:val="005E3799"/>
    <w:rsid w:val="005E4062"/>
    <w:rsid w:val="005E46A4"/>
    <w:rsid w:val="005E7F03"/>
    <w:rsid w:val="005F16B8"/>
    <w:rsid w:val="005F63B8"/>
    <w:rsid w:val="005F72BA"/>
    <w:rsid w:val="006010A6"/>
    <w:rsid w:val="00602382"/>
    <w:rsid w:val="006030AA"/>
    <w:rsid w:val="00603A83"/>
    <w:rsid w:val="00603B35"/>
    <w:rsid w:val="00606BA5"/>
    <w:rsid w:val="0061083D"/>
    <w:rsid w:val="0061419A"/>
    <w:rsid w:val="00615387"/>
    <w:rsid w:val="00617026"/>
    <w:rsid w:val="00623128"/>
    <w:rsid w:val="00624DD3"/>
    <w:rsid w:val="0062591D"/>
    <w:rsid w:val="0063008E"/>
    <w:rsid w:val="00631632"/>
    <w:rsid w:val="00631AE3"/>
    <w:rsid w:val="0063377E"/>
    <w:rsid w:val="00640EAE"/>
    <w:rsid w:val="00646659"/>
    <w:rsid w:val="00650CA6"/>
    <w:rsid w:val="0065126A"/>
    <w:rsid w:val="00651786"/>
    <w:rsid w:val="00651A54"/>
    <w:rsid w:val="00652533"/>
    <w:rsid w:val="00653A2B"/>
    <w:rsid w:val="00655955"/>
    <w:rsid w:val="00655DD6"/>
    <w:rsid w:val="00661794"/>
    <w:rsid w:val="00661D0E"/>
    <w:rsid w:val="00663624"/>
    <w:rsid w:val="00665729"/>
    <w:rsid w:val="00665AAE"/>
    <w:rsid w:val="006667FD"/>
    <w:rsid w:val="00670ED5"/>
    <w:rsid w:val="006714DA"/>
    <w:rsid w:val="0067379B"/>
    <w:rsid w:val="006751A4"/>
    <w:rsid w:val="00676619"/>
    <w:rsid w:val="00676752"/>
    <w:rsid w:val="006769DE"/>
    <w:rsid w:val="00681757"/>
    <w:rsid w:val="006835D6"/>
    <w:rsid w:val="006841B0"/>
    <w:rsid w:val="00687C2A"/>
    <w:rsid w:val="00690170"/>
    <w:rsid w:val="00692632"/>
    <w:rsid w:val="006933CA"/>
    <w:rsid w:val="0069398B"/>
    <w:rsid w:val="006941BA"/>
    <w:rsid w:val="006A091F"/>
    <w:rsid w:val="006A0F55"/>
    <w:rsid w:val="006A2718"/>
    <w:rsid w:val="006B137A"/>
    <w:rsid w:val="006B2484"/>
    <w:rsid w:val="006B2F4F"/>
    <w:rsid w:val="006B367C"/>
    <w:rsid w:val="006B3751"/>
    <w:rsid w:val="006B49D4"/>
    <w:rsid w:val="006B6FCA"/>
    <w:rsid w:val="006B7E48"/>
    <w:rsid w:val="006C0596"/>
    <w:rsid w:val="006C1124"/>
    <w:rsid w:val="006C1856"/>
    <w:rsid w:val="006C23AC"/>
    <w:rsid w:val="006C4074"/>
    <w:rsid w:val="006C550B"/>
    <w:rsid w:val="006C5834"/>
    <w:rsid w:val="006C5C14"/>
    <w:rsid w:val="006C7A1B"/>
    <w:rsid w:val="006D2FF7"/>
    <w:rsid w:val="006D413B"/>
    <w:rsid w:val="006D548D"/>
    <w:rsid w:val="006D6621"/>
    <w:rsid w:val="006D67A8"/>
    <w:rsid w:val="006D6F3F"/>
    <w:rsid w:val="006D738D"/>
    <w:rsid w:val="006E07FF"/>
    <w:rsid w:val="006E178C"/>
    <w:rsid w:val="006E2D59"/>
    <w:rsid w:val="006E3774"/>
    <w:rsid w:val="006E5BD1"/>
    <w:rsid w:val="006F001C"/>
    <w:rsid w:val="006F2634"/>
    <w:rsid w:val="006F3CFB"/>
    <w:rsid w:val="006F5F0D"/>
    <w:rsid w:val="006F6CB1"/>
    <w:rsid w:val="006F785F"/>
    <w:rsid w:val="00700168"/>
    <w:rsid w:val="00703BBA"/>
    <w:rsid w:val="00704604"/>
    <w:rsid w:val="00704EB2"/>
    <w:rsid w:val="007134FB"/>
    <w:rsid w:val="007139FA"/>
    <w:rsid w:val="00714644"/>
    <w:rsid w:val="0072330B"/>
    <w:rsid w:val="00724506"/>
    <w:rsid w:val="007278C0"/>
    <w:rsid w:val="00730033"/>
    <w:rsid w:val="00732517"/>
    <w:rsid w:val="0073257D"/>
    <w:rsid w:val="00735013"/>
    <w:rsid w:val="00735D77"/>
    <w:rsid w:val="007360BC"/>
    <w:rsid w:val="007415D5"/>
    <w:rsid w:val="007443B8"/>
    <w:rsid w:val="00745B0A"/>
    <w:rsid w:val="00746A47"/>
    <w:rsid w:val="007512FA"/>
    <w:rsid w:val="00751A30"/>
    <w:rsid w:val="00751E96"/>
    <w:rsid w:val="00752A0E"/>
    <w:rsid w:val="00756451"/>
    <w:rsid w:val="0075669D"/>
    <w:rsid w:val="007566FA"/>
    <w:rsid w:val="00757214"/>
    <w:rsid w:val="007603E2"/>
    <w:rsid w:val="0076087A"/>
    <w:rsid w:val="00761EA4"/>
    <w:rsid w:val="00762DB6"/>
    <w:rsid w:val="00764E54"/>
    <w:rsid w:val="00766403"/>
    <w:rsid w:val="00767DF1"/>
    <w:rsid w:val="00770DE5"/>
    <w:rsid w:val="007712E4"/>
    <w:rsid w:val="00772BF9"/>
    <w:rsid w:val="00773E2A"/>
    <w:rsid w:val="007741F2"/>
    <w:rsid w:val="007745E5"/>
    <w:rsid w:val="00774934"/>
    <w:rsid w:val="00774DD1"/>
    <w:rsid w:val="0078051D"/>
    <w:rsid w:val="007839ED"/>
    <w:rsid w:val="0078560A"/>
    <w:rsid w:val="00786773"/>
    <w:rsid w:val="007874F2"/>
    <w:rsid w:val="0079295D"/>
    <w:rsid w:val="00794229"/>
    <w:rsid w:val="007955E3"/>
    <w:rsid w:val="00796771"/>
    <w:rsid w:val="00796F3E"/>
    <w:rsid w:val="007A05D0"/>
    <w:rsid w:val="007A208C"/>
    <w:rsid w:val="007A2659"/>
    <w:rsid w:val="007A412E"/>
    <w:rsid w:val="007A5245"/>
    <w:rsid w:val="007A53F9"/>
    <w:rsid w:val="007A5BE0"/>
    <w:rsid w:val="007A6C14"/>
    <w:rsid w:val="007B0E7D"/>
    <w:rsid w:val="007B1353"/>
    <w:rsid w:val="007B15FD"/>
    <w:rsid w:val="007B1D99"/>
    <w:rsid w:val="007B20B1"/>
    <w:rsid w:val="007B41A7"/>
    <w:rsid w:val="007B43D0"/>
    <w:rsid w:val="007B4849"/>
    <w:rsid w:val="007B5317"/>
    <w:rsid w:val="007B690E"/>
    <w:rsid w:val="007B719A"/>
    <w:rsid w:val="007B719F"/>
    <w:rsid w:val="007C28E2"/>
    <w:rsid w:val="007C5694"/>
    <w:rsid w:val="007C5B7D"/>
    <w:rsid w:val="007C6A5C"/>
    <w:rsid w:val="007C6C79"/>
    <w:rsid w:val="007C72DC"/>
    <w:rsid w:val="007C76FC"/>
    <w:rsid w:val="007D1891"/>
    <w:rsid w:val="007D2980"/>
    <w:rsid w:val="007E06B2"/>
    <w:rsid w:val="007E2804"/>
    <w:rsid w:val="007E2AF3"/>
    <w:rsid w:val="007E37EB"/>
    <w:rsid w:val="007E55AE"/>
    <w:rsid w:val="007F301E"/>
    <w:rsid w:val="007F34DC"/>
    <w:rsid w:val="007F3A27"/>
    <w:rsid w:val="007F3A96"/>
    <w:rsid w:val="007F425F"/>
    <w:rsid w:val="007F638E"/>
    <w:rsid w:val="007F6890"/>
    <w:rsid w:val="00803AEE"/>
    <w:rsid w:val="008056C7"/>
    <w:rsid w:val="00805F30"/>
    <w:rsid w:val="00810D33"/>
    <w:rsid w:val="00815D68"/>
    <w:rsid w:val="008171B6"/>
    <w:rsid w:val="00823305"/>
    <w:rsid w:val="008236C8"/>
    <w:rsid w:val="008250B9"/>
    <w:rsid w:val="00826490"/>
    <w:rsid w:val="00826972"/>
    <w:rsid w:val="008307D2"/>
    <w:rsid w:val="00830900"/>
    <w:rsid w:val="00830DAE"/>
    <w:rsid w:val="008318D4"/>
    <w:rsid w:val="008324C7"/>
    <w:rsid w:val="008339A0"/>
    <w:rsid w:val="00833CA3"/>
    <w:rsid w:val="00834EB9"/>
    <w:rsid w:val="00835EF2"/>
    <w:rsid w:val="00837339"/>
    <w:rsid w:val="0084011D"/>
    <w:rsid w:val="008410F1"/>
    <w:rsid w:val="00841156"/>
    <w:rsid w:val="00842201"/>
    <w:rsid w:val="0084267F"/>
    <w:rsid w:val="00842840"/>
    <w:rsid w:val="00844FB3"/>
    <w:rsid w:val="00845D44"/>
    <w:rsid w:val="00846B78"/>
    <w:rsid w:val="00847CC4"/>
    <w:rsid w:val="0085069D"/>
    <w:rsid w:val="008507C5"/>
    <w:rsid w:val="00851F77"/>
    <w:rsid w:val="00854471"/>
    <w:rsid w:val="00857046"/>
    <w:rsid w:val="008607C8"/>
    <w:rsid w:val="00861B32"/>
    <w:rsid w:val="00865CDC"/>
    <w:rsid w:val="0086673B"/>
    <w:rsid w:val="008678FE"/>
    <w:rsid w:val="00871660"/>
    <w:rsid w:val="00871E6E"/>
    <w:rsid w:val="00871FD2"/>
    <w:rsid w:val="00872FEE"/>
    <w:rsid w:val="00874619"/>
    <w:rsid w:val="0087487D"/>
    <w:rsid w:val="00875CE2"/>
    <w:rsid w:val="0087665B"/>
    <w:rsid w:val="0087726D"/>
    <w:rsid w:val="00880BA0"/>
    <w:rsid w:val="0088197B"/>
    <w:rsid w:val="008828AF"/>
    <w:rsid w:val="0088513D"/>
    <w:rsid w:val="008857D0"/>
    <w:rsid w:val="00886DDF"/>
    <w:rsid w:val="00890374"/>
    <w:rsid w:val="00892CC2"/>
    <w:rsid w:val="00893B1A"/>
    <w:rsid w:val="008940C1"/>
    <w:rsid w:val="00897172"/>
    <w:rsid w:val="008A10DC"/>
    <w:rsid w:val="008A16F1"/>
    <w:rsid w:val="008A2A9D"/>
    <w:rsid w:val="008A55E8"/>
    <w:rsid w:val="008B06DE"/>
    <w:rsid w:val="008B0EFF"/>
    <w:rsid w:val="008B1258"/>
    <w:rsid w:val="008B173B"/>
    <w:rsid w:val="008B30DB"/>
    <w:rsid w:val="008B336D"/>
    <w:rsid w:val="008B4ABF"/>
    <w:rsid w:val="008B4C5C"/>
    <w:rsid w:val="008B6790"/>
    <w:rsid w:val="008B79F7"/>
    <w:rsid w:val="008C1CB1"/>
    <w:rsid w:val="008C44C5"/>
    <w:rsid w:val="008C46A6"/>
    <w:rsid w:val="008C6A01"/>
    <w:rsid w:val="008C75BC"/>
    <w:rsid w:val="008D272C"/>
    <w:rsid w:val="008D5BDF"/>
    <w:rsid w:val="008D67B1"/>
    <w:rsid w:val="008D74A6"/>
    <w:rsid w:val="008D77AE"/>
    <w:rsid w:val="008E0BA9"/>
    <w:rsid w:val="008E1259"/>
    <w:rsid w:val="008E2691"/>
    <w:rsid w:val="008E4ED5"/>
    <w:rsid w:val="008E5963"/>
    <w:rsid w:val="008E5F30"/>
    <w:rsid w:val="008F0E31"/>
    <w:rsid w:val="008F2A5E"/>
    <w:rsid w:val="008F3DB7"/>
    <w:rsid w:val="008F6401"/>
    <w:rsid w:val="0090123D"/>
    <w:rsid w:val="009014FA"/>
    <w:rsid w:val="00902343"/>
    <w:rsid w:val="00905919"/>
    <w:rsid w:val="00905F63"/>
    <w:rsid w:val="009103AC"/>
    <w:rsid w:val="00910D22"/>
    <w:rsid w:val="0091259F"/>
    <w:rsid w:val="009151A2"/>
    <w:rsid w:val="00916885"/>
    <w:rsid w:val="009233A5"/>
    <w:rsid w:val="009233F5"/>
    <w:rsid w:val="0092344B"/>
    <w:rsid w:val="0092390E"/>
    <w:rsid w:val="009249B3"/>
    <w:rsid w:val="00924B65"/>
    <w:rsid w:val="0092729F"/>
    <w:rsid w:val="0092767B"/>
    <w:rsid w:val="0093037C"/>
    <w:rsid w:val="009304D0"/>
    <w:rsid w:val="0093125A"/>
    <w:rsid w:val="00932429"/>
    <w:rsid w:val="0093348E"/>
    <w:rsid w:val="009403B5"/>
    <w:rsid w:val="00940EC4"/>
    <w:rsid w:val="00941D3A"/>
    <w:rsid w:val="0094244C"/>
    <w:rsid w:val="00944165"/>
    <w:rsid w:val="00947D6A"/>
    <w:rsid w:val="009504D4"/>
    <w:rsid w:val="0095068B"/>
    <w:rsid w:val="009529B3"/>
    <w:rsid w:val="00952FAD"/>
    <w:rsid w:val="00953B65"/>
    <w:rsid w:val="00953CAB"/>
    <w:rsid w:val="00954183"/>
    <w:rsid w:val="00954B66"/>
    <w:rsid w:val="00954BD1"/>
    <w:rsid w:val="009601CF"/>
    <w:rsid w:val="00962961"/>
    <w:rsid w:val="00963BAB"/>
    <w:rsid w:val="0096519D"/>
    <w:rsid w:val="00966DC8"/>
    <w:rsid w:val="0097052B"/>
    <w:rsid w:val="00972195"/>
    <w:rsid w:val="009737DF"/>
    <w:rsid w:val="00974499"/>
    <w:rsid w:val="00974D57"/>
    <w:rsid w:val="00977D48"/>
    <w:rsid w:val="00981F3C"/>
    <w:rsid w:val="00984CC4"/>
    <w:rsid w:val="00986130"/>
    <w:rsid w:val="00990E25"/>
    <w:rsid w:val="00991A5B"/>
    <w:rsid w:val="00991B99"/>
    <w:rsid w:val="009931D3"/>
    <w:rsid w:val="009939F4"/>
    <w:rsid w:val="009941E2"/>
    <w:rsid w:val="00995E21"/>
    <w:rsid w:val="00996A63"/>
    <w:rsid w:val="00997361"/>
    <w:rsid w:val="00997AB3"/>
    <w:rsid w:val="009A120F"/>
    <w:rsid w:val="009A3614"/>
    <w:rsid w:val="009A43D7"/>
    <w:rsid w:val="009A449C"/>
    <w:rsid w:val="009A6509"/>
    <w:rsid w:val="009A674E"/>
    <w:rsid w:val="009A72DB"/>
    <w:rsid w:val="009A782F"/>
    <w:rsid w:val="009B006F"/>
    <w:rsid w:val="009B02C1"/>
    <w:rsid w:val="009B0CFE"/>
    <w:rsid w:val="009B113D"/>
    <w:rsid w:val="009B158E"/>
    <w:rsid w:val="009B184D"/>
    <w:rsid w:val="009B2B9F"/>
    <w:rsid w:val="009B4551"/>
    <w:rsid w:val="009B78D2"/>
    <w:rsid w:val="009C005E"/>
    <w:rsid w:val="009C1398"/>
    <w:rsid w:val="009C22F0"/>
    <w:rsid w:val="009C3534"/>
    <w:rsid w:val="009C3FC3"/>
    <w:rsid w:val="009C6C8E"/>
    <w:rsid w:val="009C772F"/>
    <w:rsid w:val="009C7B41"/>
    <w:rsid w:val="009D2F4E"/>
    <w:rsid w:val="009D3579"/>
    <w:rsid w:val="009D5768"/>
    <w:rsid w:val="009D5893"/>
    <w:rsid w:val="009D7A06"/>
    <w:rsid w:val="009E0299"/>
    <w:rsid w:val="009E2C0B"/>
    <w:rsid w:val="009E444E"/>
    <w:rsid w:val="009E4C97"/>
    <w:rsid w:val="009E7A3A"/>
    <w:rsid w:val="009F004C"/>
    <w:rsid w:val="009F01D8"/>
    <w:rsid w:val="009F0DD2"/>
    <w:rsid w:val="009F1656"/>
    <w:rsid w:val="009F1933"/>
    <w:rsid w:val="009F35BD"/>
    <w:rsid w:val="009F5098"/>
    <w:rsid w:val="009F55B4"/>
    <w:rsid w:val="009F5845"/>
    <w:rsid w:val="009F6037"/>
    <w:rsid w:val="009F7101"/>
    <w:rsid w:val="009F7B87"/>
    <w:rsid w:val="00A00A15"/>
    <w:rsid w:val="00A03F57"/>
    <w:rsid w:val="00A057E0"/>
    <w:rsid w:val="00A10C0C"/>
    <w:rsid w:val="00A11AE1"/>
    <w:rsid w:val="00A13521"/>
    <w:rsid w:val="00A1554D"/>
    <w:rsid w:val="00A156C3"/>
    <w:rsid w:val="00A172AB"/>
    <w:rsid w:val="00A22925"/>
    <w:rsid w:val="00A24651"/>
    <w:rsid w:val="00A2759E"/>
    <w:rsid w:val="00A27D85"/>
    <w:rsid w:val="00A30DD6"/>
    <w:rsid w:val="00A332B5"/>
    <w:rsid w:val="00A3419F"/>
    <w:rsid w:val="00A355F0"/>
    <w:rsid w:val="00A40C42"/>
    <w:rsid w:val="00A4110C"/>
    <w:rsid w:val="00A426FC"/>
    <w:rsid w:val="00A446A0"/>
    <w:rsid w:val="00A5156A"/>
    <w:rsid w:val="00A52A90"/>
    <w:rsid w:val="00A54616"/>
    <w:rsid w:val="00A604CA"/>
    <w:rsid w:val="00A604ED"/>
    <w:rsid w:val="00A606D5"/>
    <w:rsid w:val="00A6107A"/>
    <w:rsid w:val="00A616A6"/>
    <w:rsid w:val="00A63FD2"/>
    <w:rsid w:val="00A64BA6"/>
    <w:rsid w:val="00A65059"/>
    <w:rsid w:val="00A65A26"/>
    <w:rsid w:val="00A67FBC"/>
    <w:rsid w:val="00A72758"/>
    <w:rsid w:val="00A7416B"/>
    <w:rsid w:val="00A74889"/>
    <w:rsid w:val="00A74EB7"/>
    <w:rsid w:val="00A763FB"/>
    <w:rsid w:val="00A76D15"/>
    <w:rsid w:val="00A76E28"/>
    <w:rsid w:val="00A774EE"/>
    <w:rsid w:val="00A81062"/>
    <w:rsid w:val="00A82B9D"/>
    <w:rsid w:val="00A83651"/>
    <w:rsid w:val="00A8477F"/>
    <w:rsid w:val="00A8492E"/>
    <w:rsid w:val="00A87B93"/>
    <w:rsid w:val="00A90A82"/>
    <w:rsid w:val="00A90CA2"/>
    <w:rsid w:val="00A9220D"/>
    <w:rsid w:val="00A926A8"/>
    <w:rsid w:val="00A95588"/>
    <w:rsid w:val="00A96504"/>
    <w:rsid w:val="00A970A1"/>
    <w:rsid w:val="00AA0B15"/>
    <w:rsid w:val="00AA0C53"/>
    <w:rsid w:val="00AA0F18"/>
    <w:rsid w:val="00AA20D2"/>
    <w:rsid w:val="00AA7E13"/>
    <w:rsid w:val="00AB4DCB"/>
    <w:rsid w:val="00AB55CB"/>
    <w:rsid w:val="00AB69F5"/>
    <w:rsid w:val="00AB7484"/>
    <w:rsid w:val="00AC5CF8"/>
    <w:rsid w:val="00AC69F7"/>
    <w:rsid w:val="00AD46F9"/>
    <w:rsid w:val="00AD616F"/>
    <w:rsid w:val="00AD65C0"/>
    <w:rsid w:val="00AD66DE"/>
    <w:rsid w:val="00AD6801"/>
    <w:rsid w:val="00AD7909"/>
    <w:rsid w:val="00AE0B9B"/>
    <w:rsid w:val="00AE1BE5"/>
    <w:rsid w:val="00AE7176"/>
    <w:rsid w:val="00AF0BDB"/>
    <w:rsid w:val="00AF1310"/>
    <w:rsid w:val="00AF2692"/>
    <w:rsid w:val="00AF413B"/>
    <w:rsid w:val="00AF42CC"/>
    <w:rsid w:val="00AF6737"/>
    <w:rsid w:val="00B00D34"/>
    <w:rsid w:val="00B02829"/>
    <w:rsid w:val="00B03D02"/>
    <w:rsid w:val="00B05685"/>
    <w:rsid w:val="00B06327"/>
    <w:rsid w:val="00B06BBC"/>
    <w:rsid w:val="00B12E82"/>
    <w:rsid w:val="00B13276"/>
    <w:rsid w:val="00B14C46"/>
    <w:rsid w:val="00B1660F"/>
    <w:rsid w:val="00B21F77"/>
    <w:rsid w:val="00B237AD"/>
    <w:rsid w:val="00B25889"/>
    <w:rsid w:val="00B2682C"/>
    <w:rsid w:val="00B30F45"/>
    <w:rsid w:val="00B3241D"/>
    <w:rsid w:val="00B34FA1"/>
    <w:rsid w:val="00B47DAF"/>
    <w:rsid w:val="00B50178"/>
    <w:rsid w:val="00B53D3D"/>
    <w:rsid w:val="00B5469D"/>
    <w:rsid w:val="00B5505B"/>
    <w:rsid w:val="00B57220"/>
    <w:rsid w:val="00B573B9"/>
    <w:rsid w:val="00B57FE8"/>
    <w:rsid w:val="00B61F8A"/>
    <w:rsid w:val="00B620AB"/>
    <w:rsid w:val="00B6253B"/>
    <w:rsid w:val="00B64F87"/>
    <w:rsid w:val="00B64F9B"/>
    <w:rsid w:val="00B65C11"/>
    <w:rsid w:val="00B70608"/>
    <w:rsid w:val="00B7267E"/>
    <w:rsid w:val="00B73099"/>
    <w:rsid w:val="00B7479F"/>
    <w:rsid w:val="00B83006"/>
    <w:rsid w:val="00B84C12"/>
    <w:rsid w:val="00B85123"/>
    <w:rsid w:val="00B8772C"/>
    <w:rsid w:val="00B879B3"/>
    <w:rsid w:val="00B92403"/>
    <w:rsid w:val="00B9412F"/>
    <w:rsid w:val="00B94CD0"/>
    <w:rsid w:val="00B94F07"/>
    <w:rsid w:val="00B979FA"/>
    <w:rsid w:val="00BA0453"/>
    <w:rsid w:val="00BA28F2"/>
    <w:rsid w:val="00BA4C34"/>
    <w:rsid w:val="00BA605A"/>
    <w:rsid w:val="00BA686E"/>
    <w:rsid w:val="00BA7F00"/>
    <w:rsid w:val="00BB1758"/>
    <w:rsid w:val="00BB2909"/>
    <w:rsid w:val="00BB3130"/>
    <w:rsid w:val="00BB421B"/>
    <w:rsid w:val="00BB54CD"/>
    <w:rsid w:val="00BB5647"/>
    <w:rsid w:val="00BB622C"/>
    <w:rsid w:val="00BB70BA"/>
    <w:rsid w:val="00BC25D9"/>
    <w:rsid w:val="00BC28C0"/>
    <w:rsid w:val="00BC532A"/>
    <w:rsid w:val="00BC54AB"/>
    <w:rsid w:val="00BC771D"/>
    <w:rsid w:val="00BD0ED0"/>
    <w:rsid w:val="00BD1C56"/>
    <w:rsid w:val="00BD2914"/>
    <w:rsid w:val="00BD294E"/>
    <w:rsid w:val="00BD3D9F"/>
    <w:rsid w:val="00BD5DC8"/>
    <w:rsid w:val="00BD68EE"/>
    <w:rsid w:val="00BD6C7E"/>
    <w:rsid w:val="00BD748C"/>
    <w:rsid w:val="00BE0C3B"/>
    <w:rsid w:val="00BE254B"/>
    <w:rsid w:val="00BE337B"/>
    <w:rsid w:val="00BE3F79"/>
    <w:rsid w:val="00BE5DBC"/>
    <w:rsid w:val="00BE6D8E"/>
    <w:rsid w:val="00BE72AA"/>
    <w:rsid w:val="00BF1875"/>
    <w:rsid w:val="00BF31A3"/>
    <w:rsid w:val="00BF413E"/>
    <w:rsid w:val="00BF5DF4"/>
    <w:rsid w:val="00BF69CA"/>
    <w:rsid w:val="00BF6ED9"/>
    <w:rsid w:val="00BF7366"/>
    <w:rsid w:val="00C016D3"/>
    <w:rsid w:val="00C029D2"/>
    <w:rsid w:val="00C0383B"/>
    <w:rsid w:val="00C04B7F"/>
    <w:rsid w:val="00C04F00"/>
    <w:rsid w:val="00C04F26"/>
    <w:rsid w:val="00C060D5"/>
    <w:rsid w:val="00C13120"/>
    <w:rsid w:val="00C133E6"/>
    <w:rsid w:val="00C1354A"/>
    <w:rsid w:val="00C1357B"/>
    <w:rsid w:val="00C13753"/>
    <w:rsid w:val="00C15ACA"/>
    <w:rsid w:val="00C16D99"/>
    <w:rsid w:val="00C22979"/>
    <w:rsid w:val="00C22E41"/>
    <w:rsid w:val="00C23C36"/>
    <w:rsid w:val="00C23DDE"/>
    <w:rsid w:val="00C24981"/>
    <w:rsid w:val="00C3006F"/>
    <w:rsid w:val="00C31E4E"/>
    <w:rsid w:val="00C332FC"/>
    <w:rsid w:val="00C3420E"/>
    <w:rsid w:val="00C35D1E"/>
    <w:rsid w:val="00C364AA"/>
    <w:rsid w:val="00C367CC"/>
    <w:rsid w:val="00C376C0"/>
    <w:rsid w:val="00C401DD"/>
    <w:rsid w:val="00C406AE"/>
    <w:rsid w:val="00C41751"/>
    <w:rsid w:val="00C4409E"/>
    <w:rsid w:val="00C44AEA"/>
    <w:rsid w:val="00C4668F"/>
    <w:rsid w:val="00C50DB8"/>
    <w:rsid w:val="00C51321"/>
    <w:rsid w:val="00C5181E"/>
    <w:rsid w:val="00C528B5"/>
    <w:rsid w:val="00C52F39"/>
    <w:rsid w:val="00C5376C"/>
    <w:rsid w:val="00C554A8"/>
    <w:rsid w:val="00C5557C"/>
    <w:rsid w:val="00C57F7B"/>
    <w:rsid w:val="00C60514"/>
    <w:rsid w:val="00C62104"/>
    <w:rsid w:val="00C65065"/>
    <w:rsid w:val="00C66752"/>
    <w:rsid w:val="00C67717"/>
    <w:rsid w:val="00C67A3D"/>
    <w:rsid w:val="00C70DB7"/>
    <w:rsid w:val="00C73352"/>
    <w:rsid w:val="00C74EFA"/>
    <w:rsid w:val="00C77004"/>
    <w:rsid w:val="00C77A7D"/>
    <w:rsid w:val="00C80532"/>
    <w:rsid w:val="00C813BB"/>
    <w:rsid w:val="00C831AC"/>
    <w:rsid w:val="00C83866"/>
    <w:rsid w:val="00C83F41"/>
    <w:rsid w:val="00C84A9A"/>
    <w:rsid w:val="00C86E12"/>
    <w:rsid w:val="00C8754D"/>
    <w:rsid w:val="00C87588"/>
    <w:rsid w:val="00C90099"/>
    <w:rsid w:val="00C90849"/>
    <w:rsid w:val="00C919C0"/>
    <w:rsid w:val="00C931CB"/>
    <w:rsid w:val="00C9402E"/>
    <w:rsid w:val="00C9624B"/>
    <w:rsid w:val="00CA0181"/>
    <w:rsid w:val="00CA089E"/>
    <w:rsid w:val="00CA0C65"/>
    <w:rsid w:val="00CA34A5"/>
    <w:rsid w:val="00CA545B"/>
    <w:rsid w:val="00CA6453"/>
    <w:rsid w:val="00CA6D6A"/>
    <w:rsid w:val="00CB32D2"/>
    <w:rsid w:val="00CB35BF"/>
    <w:rsid w:val="00CB36EE"/>
    <w:rsid w:val="00CB3D0D"/>
    <w:rsid w:val="00CB4FC6"/>
    <w:rsid w:val="00CB53BC"/>
    <w:rsid w:val="00CC0D2F"/>
    <w:rsid w:val="00CC19BF"/>
    <w:rsid w:val="00CC6409"/>
    <w:rsid w:val="00CD0528"/>
    <w:rsid w:val="00CD3112"/>
    <w:rsid w:val="00CD4FC1"/>
    <w:rsid w:val="00CD5058"/>
    <w:rsid w:val="00CD74A9"/>
    <w:rsid w:val="00CE0C07"/>
    <w:rsid w:val="00CE2B29"/>
    <w:rsid w:val="00CE3115"/>
    <w:rsid w:val="00CE412E"/>
    <w:rsid w:val="00CE437F"/>
    <w:rsid w:val="00CE595C"/>
    <w:rsid w:val="00CE6076"/>
    <w:rsid w:val="00CE7150"/>
    <w:rsid w:val="00CE7279"/>
    <w:rsid w:val="00CE738F"/>
    <w:rsid w:val="00CF02E1"/>
    <w:rsid w:val="00CF089B"/>
    <w:rsid w:val="00CF2E48"/>
    <w:rsid w:val="00CF4206"/>
    <w:rsid w:val="00CF4AC6"/>
    <w:rsid w:val="00D02A81"/>
    <w:rsid w:val="00D04297"/>
    <w:rsid w:val="00D04994"/>
    <w:rsid w:val="00D05539"/>
    <w:rsid w:val="00D058C7"/>
    <w:rsid w:val="00D062DA"/>
    <w:rsid w:val="00D06458"/>
    <w:rsid w:val="00D068F0"/>
    <w:rsid w:val="00D123B8"/>
    <w:rsid w:val="00D12B43"/>
    <w:rsid w:val="00D13CA7"/>
    <w:rsid w:val="00D14577"/>
    <w:rsid w:val="00D20BB0"/>
    <w:rsid w:val="00D20DE7"/>
    <w:rsid w:val="00D2219D"/>
    <w:rsid w:val="00D23331"/>
    <w:rsid w:val="00D23EA9"/>
    <w:rsid w:val="00D240A3"/>
    <w:rsid w:val="00D2667E"/>
    <w:rsid w:val="00D27C1B"/>
    <w:rsid w:val="00D30C38"/>
    <w:rsid w:val="00D3111D"/>
    <w:rsid w:val="00D3259A"/>
    <w:rsid w:val="00D3274C"/>
    <w:rsid w:val="00D343C8"/>
    <w:rsid w:val="00D37888"/>
    <w:rsid w:val="00D37BF3"/>
    <w:rsid w:val="00D4012F"/>
    <w:rsid w:val="00D414AD"/>
    <w:rsid w:val="00D418DB"/>
    <w:rsid w:val="00D41C46"/>
    <w:rsid w:val="00D43A90"/>
    <w:rsid w:val="00D45102"/>
    <w:rsid w:val="00D45830"/>
    <w:rsid w:val="00D46669"/>
    <w:rsid w:val="00D47674"/>
    <w:rsid w:val="00D47AB2"/>
    <w:rsid w:val="00D505D7"/>
    <w:rsid w:val="00D50A61"/>
    <w:rsid w:val="00D517B2"/>
    <w:rsid w:val="00D51EF0"/>
    <w:rsid w:val="00D531F8"/>
    <w:rsid w:val="00D53210"/>
    <w:rsid w:val="00D54B55"/>
    <w:rsid w:val="00D55786"/>
    <w:rsid w:val="00D568FD"/>
    <w:rsid w:val="00D611D1"/>
    <w:rsid w:val="00D62716"/>
    <w:rsid w:val="00D62A48"/>
    <w:rsid w:val="00D62DED"/>
    <w:rsid w:val="00D67700"/>
    <w:rsid w:val="00D70224"/>
    <w:rsid w:val="00D70786"/>
    <w:rsid w:val="00D70CF8"/>
    <w:rsid w:val="00D7172A"/>
    <w:rsid w:val="00D7183C"/>
    <w:rsid w:val="00D74207"/>
    <w:rsid w:val="00D7594A"/>
    <w:rsid w:val="00D8160F"/>
    <w:rsid w:val="00D822CC"/>
    <w:rsid w:val="00D82DE4"/>
    <w:rsid w:val="00D87493"/>
    <w:rsid w:val="00D87758"/>
    <w:rsid w:val="00D90510"/>
    <w:rsid w:val="00D91320"/>
    <w:rsid w:val="00D91B0B"/>
    <w:rsid w:val="00D9211D"/>
    <w:rsid w:val="00D92985"/>
    <w:rsid w:val="00D92C27"/>
    <w:rsid w:val="00D94966"/>
    <w:rsid w:val="00D96409"/>
    <w:rsid w:val="00DA0E63"/>
    <w:rsid w:val="00DA126C"/>
    <w:rsid w:val="00DA189F"/>
    <w:rsid w:val="00DA425D"/>
    <w:rsid w:val="00DA4C90"/>
    <w:rsid w:val="00DA7426"/>
    <w:rsid w:val="00DB00E7"/>
    <w:rsid w:val="00DB31EC"/>
    <w:rsid w:val="00DB376B"/>
    <w:rsid w:val="00DB3883"/>
    <w:rsid w:val="00DB3F9A"/>
    <w:rsid w:val="00DC364B"/>
    <w:rsid w:val="00DC4061"/>
    <w:rsid w:val="00DC4129"/>
    <w:rsid w:val="00DC6C2D"/>
    <w:rsid w:val="00DC71B2"/>
    <w:rsid w:val="00DD2DB1"/>
    <w:rsid w:val="00DD3079"/>
    <w:rsid w:val="00DD4518"/>
    <w:rsid w:val="00DD69A4"/>
    <w:rsid w:val="00DE6356"/>
    <w:rsid w:val="00DE68CB"/>
    <w:rsid w:val="00DF0D19"/>
    <w:rsid w:val="00DF245D"/>
    <w:rsid w:val="00DF399C"/>
    <w:rsid w:val="00DF3C51"/>
    <w:rsid w:val="00DF5196"/>
    <w:rsid w:val="00DF575A"/>
    <w:rsid w:val="00E0002C"/>
    <w:rsid w:val="00E00ABB"/>
    <w:rsid w:val="00E00AEA"/>
    <w:rsid w:val="00E013DD"/>
    <w:rsid w:val="00E02D94"/>
    <w:rsid w:val="00E036BA"/>
    <w:rsid w:val="00E056C9"/>
    <w:rsid w:val="00E05942"/>
    <w:rsid w:val="00E111B6"/>
    <w:rsid w:val="00E134F9"/>
    <w:rsid w:val="00E14A88"/>
    <w:rsid w:val="00E14F08"/>
    <w:rsid w:val="00E168C8"/>
    <w:rsid w:val="00E16D70"/>
    <w:rsid w:val="00E2008F"/>
    <w:rsid w:val="00E23B66"/>
    <w:rsid w:val="00E24B7E"/>
    <w:rsid w:val="00E30C2C"/>
    <w:rsid w:val="00E31FC6"/>
    <w:rsid w:val="00E33533"/>
    <w:rsid w:val="00E35F26"/>
    <w:rsid w:val="00E36B25"/>
    <w:rsid w:val="00E37662"/>
    <w:rsid w:val="00E415B5"/>
    <w:rsid w:val="00E42378"/>
    <w:rsid w:val="00E42424"/>
    <w:rsid w:val="00E42B12"/>
    <w:rsid w:val="00E4443C"/>
    <w:rsid w:val="00E445BD"/>
    <w:rsid w:val="00E4670F"/>
    <w:rsid w:val="00E47736"/>
    <w:rsid w:val="00E47A67"/>
    <w:rsid w:val="00E51403"/>
    <w:rsid w:val="00E51CA8"/>
    <w:rsid w:val="00E523D2"/>
    <w:rsid w:val="00E526B1"/>
    <w:rsid w:val="00E56088"/>
    <w:rsid w:val="00E562E2"/>
    <w:rsid w:val="00E6016F"/>
    <w:rsid w:val="00E60220"/>
    <w:rsid w:val="00E60284"/>
    <w:rsid w:val="00E604B2"/>
    <w:rsid w:val="00E6222B"/>
    <w:rsid w:val="00E65EA8"/>
    <w:rsid w:val="00E70516"/>
    <w:rsid w:val="00E70DC6"/>
    <w:rsid w:val="00E7100B"/>
    <w:rsid w:val="00E7191B"/>
    <w:rsid w:val="00E74245"/>
    <w:rsid w:val="00E772C4"/>
    <w:rsid w:val="00E77A05"/>
    <w:rsid w:val="00E80330"/>
    <w:rsid w:val="00E80470"/>
    <w:rsid w:val="00E80FC9"/>
    <w:rsid w:val="00E824A4"/>
    <w:rsid w:val="00E82FB6"/>
    <w:rsid w:val="00E83B57"/>
    <w:rsid w:val="00E83D6D"/>
    <w:rsid w:val="00E843AF"/>
    <w:rsid w:val="00E84CD8"/>
    <w:rsid w:val="00E8640B"/>
    <w:rsid w:val="00E87051"/>
    <w:rsid w:val="00E9248E"/>
    <w:rsid w:val="00E93C21"/>
    <w:rsid w:val="00E97726"/>
    <w:rsid w:val="00E979C6"/>
    <w:rsid w:val="00EA17ED"/>
    <w:rsid w:val="00EA3462"/>
    <w:rsid w:val="00EA386D"/>
    <w:rsid w:val="00EA7ED5"/>
    <w:rsid w:val="00EB016D"/>
    <w:rsid w:val="00EB1391"/>
    <w:rsid w:val="00EB2B0F"/>
    <w:rsid w:val="00EB382B"/>
    <w:rsid w:val="00EB4F05"/>
    <w:rsid w:val="00EB545D"/>
    <w:rsid w:val="00EC142C"/>
    <w:rsid w:val="00EC3694"/>
    <w:rsid w:val="00EC580C"/>
    <w:rsid w:val="00EC7626"/>
    <w:rsid w:val="00ED6057"/>
    <w:rsid w:val="00ED6EAD"/>
    <w:rsid w:val="00EE0A46"/>
    <w:rsid w:val="00EE14DC"/>
    <w:rsid w:val="00EE2104"/>
    <w:rsid w:val="00EE434C"/>
    <w:rsid w:val="00EF0854"/>
    <w:rsid w:val="00EF3797"/>
    <w:rsid w:val="00F0023E"/>
    <w:rsid w:val="00F0306F"/>
    <w:rsid w:val="00F04E5F"/>
    <w:rsid w:val="00F069D3"/>
    <w:rsid w:val="00F101C0"/>
    <w:rsid w:val="00F105F3"/>
    <w:rsid w:val="00F10C3F"/>
    <w:rsid w:val="00F13297"/>
    <w:rsid w:val="00F16F0D"/>
    <w:rsid w:val="00F1703F"/>
    <w:rsid w:val="00F216A7"/>
    <w:rsid w:val="00F22F52"/>
    <w:rsid w:val="00F23AD4"/>
    <w:rsid w:val="00F3033A"/>
    <w:rsid w:val="00F30CEB"/>
    <w:rsid w:val="00F313DD"/>
    <w:rsid w:val="00F329BD"/>
    <w:rsid w:val="00F32E34"/>
    <w:rsid w:val="00F345F3"/>
    <w:rsid w:val="00F348C3"/>
    <w:rsid w:val="00F357C5"/>
    <w:rsid w:val="00F37B5E"/>
    <w:rsid w:val="00F41F94"/>
    <w:rsid w:val="00F42F48"/>
    <w:rsid w:val="00F44A46"/>
    <w:rsid w:val="00F4642D"/>
    <w:rsid w:val="00F46E62"/>
    <w:rsid w:val="00F50320"/>
    <w:rsid w:val="00F55F5A"/>
    <w:rsid w:val="00F56E09"/>
    <w:rsid w:val="00F5780F"/>
    <w:rsid w:val="00F57C4D"/>
    <w:rsid w:val="00F57C5B"/>
    <w:rsid w:val="00F6115C"/>
    <w:rsid w:val="00F617CC"/>
    <w:rsid w:val="00F635BF"/>
    <w:rsid w:val="00F6380F"/>
    <w:rsid w:val="00F63BF8"/>
    <w:rsid w:val="00F65D6C"/>
    <w:rsid w:val="00F674CD"/>
    <w:rsid w:val="00F6789B"/>
    <w:rsid w:val="00F7024C"/>
    <w:rsid w:val="00F71B1A"/>
    <w:rsid w:val="00F763A0"/>
    <w:rsid w:val="00F77ED2"/>
    <w:rsid w:val="00F858BC"/>
    <w:rsid w:val="00F860D1"/>
    <w:rsid w:val="00F91406"/>
    <w:rsid w:val="00F91CCB"/>
    <w:rsid w:val="00F92211"/>
    <w:rsid w:val="00F926BB"/>
    <w:rsid w:val="00F95AF0"/>
    <w:rsid w:val="00F97AD4"/>
    <w:rsid w:val="00FA409B"/>
    <w:rsid w:val="00FB0ACE"/>
    <w:rsid w:val="00FB15F4"/>
    <w:rsid w:val="00FB1B8B"/>
    <w:rsid w:val="00FB3E23"/>
    <w:rsid w:val="00FB7E10"/>
    <w:rsid w:val="00FC4FD2"/>
    <w:rsid w:val="00FC4FF1"/>
    <w:rsid w:val="00FC55E9"/>
    <w:rsid w:val="00FC5A7F"/>
    <w:rsid w:val="00FC6FC4"/>
    <w:rsid w:val="00FD0089"/>
    <w:rsid w:val="00FD4635"/>
    <w:rsid w:val="00FD5516"/>
    <w:rsid w:val="00FE2D55"/>
    <w:rsid w:val="00FE3A6B"/>
    <w:rsid w:val="00FE47A3"/>
    <w:rsid w:val="00FE4805"/>
    <w:rsid w:val="00FE6D76"/>
    <w:rsid w:val="00FE6FDF"/>
    <w:rsid w:val="00FF2726"/>
    <w:rsid w:val="00FF31BC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D4A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718"/>
    <w:pPr>
      <w:ind w:left="720"/>
      <w:contextualSpacing/>
    </w:pPr>
  </w:style>
  <w:style w:type="table" w:customStyle="1" w:styleId="ListTable2Accent6">
    <w:name w:val="List Table 2 Accent 6"/>
    <w:basedOn w:val="TableNormal"/>
    <w:uiPriority w:val="47"/>
    <w:rsid w:val="00DE6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8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84"/>
  </w:style>
  <w:style w:type="character" w:styleId="PageNumber">
    <w:name w:val="page number"/>
    <w:basedOn w:val="DefaultParagraphFont"/>
    <w:uiPriority w:val="99"/>
    <w:semiHidden/>
    <w:unhideWhenUsed/>
    <w:rsid w:val="00581F84"/>
  </w:style>
  <w:style w:type="paragraph" w:styleId="Footer">
    <w:name w:val="footer"/>
    <w:basedOn w:val="Normal"/>
    <w:link w:val="FooterChar"/>
    <w:uiPriority w:val="99"/>
    <w:unhideWhenUsed/>
    <w:rsid w:val="00581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84"/>
  </w:style>
  <w:style w:type="character" w:styleId="CommentReference">
    <w:name w:val="annotation reference"/>
    <w:basedOn w:val="DefaultParagraphFont"/>
    <w:uiPriority w:val="99"/>
    <w:semiHidden/>
    <w:unhideWhenUsed/>
    <w:rsid w:val="00905F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F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F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A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718"/>
    <w:pPr>
      <w:ind w:left="720"/>
      <w:contextualSpacing/>
    </w:pPr>
  </w:style>
  <w:style w:type="table" w:customStyle="1" w:styleId="ListTable2Accent6">
    <w:name w:val="List Table 2 Accent 6"/>
    <w:basedOn w:val="TableNormal"/>
    <w:uiPriority w:val="47"/>
    <w:rsid w:val="00DE6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8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84"/>
  </w:style>
  <w:style w:type="character" w:styleId="PageNumber">
    <w:name w:val="page number"/>
    <w:basedOn w:val="DefaultParagraphFont"/>
    <w:uiPriority w:val="99"/>
    <w:semiHidden/>
    <w:unhideWhenUsed/>
    <w:rsid w:val="00581F84"/>
  </w:style>
  <w:style w:type="paragraph" w:styleId="Footer">
    <w:name w:val="footer"/>
    <w:basedOn w:val="Normal"/>
    <w:link w:val="FooterChar"/>
    <w:uiPriority w:val="99"/>
    <w:unhideWhenUsed/>
    <w:rsid w:val="00581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84"/>
  </w:style>
  <w:style w:type="character" w:styleId="CommentReference">
    <w:name w:val="annotation reference"/>
    <w:basedOn w:val="DefaultParagraphFont"/>
    <w:uiPriority w:val="99"/>
    <w:semiHidden/>
    <w:unhideWhenUsed/>
    <w:rsid w:val="00905F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F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F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cdb.ca/site/wp-content/uploads/2016/09/CCDB_Amplification-Plants.pdf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4B02B7A1EEED45930C275A6EBA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12B4-5837-CA49-AFBC-52E96D4CAA3B}"/>
      </w:docPartPr>
      <w:docPartBody>
        <w:p w:rsidR="00EE2CF6" w:rsidRDefault="006017B9" w:rsidP="006017B9">
          <w:pPr>
            <w:pStyle w:val="844B02B7A1EEED45930C275A6EBA768B"/>
          </w:pPr>
          <w:r>
            <w:t>[Type text]</w:t>
          </w:r>
        </w:p>
      </w:docPartBody>
    </w:docPart>
    <w:docPart>
      <w:docPartPr>
        <w:name w:val="6D1AA7164A46E84AB30FCDA6736D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B030-0A08-A742-BD7B-47C213520E93}"/>
      </w:docPartPr>
      <w:docPartBody>
        <w:p w:rsidR="00EE2CF6" w:rsidRDefault="006017B9" w:rsidP="006017B9">
          <w:pPr>
            <w:pStyle w:val="6D1AA7164A46E84AB30FCDA6736DFAF1"/>
          </w:pPr>
          <w:r>
            <w:t>[Type text]</w:t>
          </w:r>
        </w:p>
      </w:docPartBody>
    </w:docPart>
    <w:docPart>
      <w:docPartPr>
        <w:name w:val="615EB595E574CB45B6E724205FC9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F911-0ABF-7640-958D-1962DF04AFF6}"/>
      </w:docPartPr>
      <w:docPartBody>
        <w:p w:rsidR="00EE2CF6" w:rsidRDefault="006017B9" w:rsidP="006017B9">
          <w:pPr>
            <w:pStyle w:val="615EB595E574CB45B6E724205FC954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B9"/>
    <w:rsid w:val="006017B9"/>
    <w:rsid w:val="00E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B02B7A1EEED45930C275A6EBA768B">
    <w:name w:val="844B02B7A1EEED45930C275A6EBA768B"/>
    <w:rsid w:val="006017B9"/>
  </w:style>
  <w:style w:type="paragraph" w:customStyle="1" w:styleId="6D1AA7164A46E84AB30FCDA6736DFAF1">
    <w:name w:val="6D1AA7164A46E84AB30FCDA6736DFAF1"/>
    <w:rsid w:val="006017B9"/>
  </w:style>
  <w:style w:type="paragraph" w:customStyle="1" w:styleId="615EB595E574CB45B6E724205FC95414">
    <w:name w:val="615EB595E574CB45B6E724205FC95414"/>
    <w:rsid w:val="006017B9"/>
  </w:style>
  <w:style w:type="paragraph" w:customStyle="1" w:styleId="E9AA0C1075F4684E8F2A920C0911B090">
    <w:name w:val="E9AA0C1075F4684E8F2A920C0911B090"/>
    <w:rsid w:val="006017B9"/>
  </w:style>
  <w:style w:type="paragraph" w:customStyle="1" w:styleId="B99D16FDC912E5489277D5535CA21318">
    <w:name w:val="B99D16FDC912E5489277D5535CA21318"/>
    <w:rsid w:val="006017B9"/>
  </w:style>
  <w:style w:type="paragraph" w:customStyle="1" w:styleId="3E985792D63D794A87636AF5D499DB16">
    <w:name w:val="3E985792D63D794A87636AF5D499DB16"/>
    <w:rsid w:val="006017B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B02B7A1EEED45930C275A6EBA768B">
    <w:name w:val="844B02B7A1EEED45930C275A6EBA768B"/>
    <w:rsid w:val="006017B9"/>
  </w:style>
  <w:style w:type="paragraph" w:customStyle="1" w:styleId="6D1AA7164A46E84AB30FCDA6736DFAF1">
    <w:name w:val="6D1AA7164A46E84AB30FCDA6736DFAF1"/>
    <w:rsid w:val="006017B9"/>
  </w:style>
  <w:style w:type="paragraph" w:customStyle="1" w:styleId="615EB595E574CB45B6E724205FC95414">
    <w:name w:val="615EB595E574CB45B6E724205FC95414"/>
    <w:rsid w:val="006017B9"/>
  </w:style>
  <w:style w:type="paragraph" w:customStyle="1" w:styleId="E9AA0C1075F4684E8F2A920C0911B090">
    <w:name w:val="E9AA0C1075F4684E8F2A920C0911B090"/>
    <w:rsid w:val="006017B9"/>
  </w:style>
  <w:style w:type="paragraph" w:customStyle="1" w:styleId="B99D16FDC912E5489277D5535CA21318">
    <w:name w:val="B99D16FDC912E5489277D5535CA21318"/>
    <w:rsid w:val="006017B9"/>
  </w:style>
  <w:style w:type="paragraph" w:customStyle="1" w:styleId="3E985792D63D794A87636AF5D499DB16">
    <w:name w:val="3E985792D63D794A87636AF5D499DB16"/>
    <w:rsid w:val="00601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8A523-20E4-754E-BB75-F9BF61D1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680</Words>
  <Characters>3882</Characters>
  <Application>Microsoft Macintosh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Kuzmina</dc:creator>
  <cp:keywords/>
  <dc:description/>
  <cp:lastModifiedBy>Beth Parada</cp:lastModifiedBy>
  <cp:revision>12</cp:revision>
  <dcterms:created xsi:type="dcterms:W3CDTF">2017-11-11T01:18:00Z</dcterms:created>
  <dcterms:modified xsi:type="dcterms:W3CDTF">2017-11-14T21:47:00Z</dcterms:modified>
</cp:coreProperties>
</file>